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733" w:rsidRDefault="00BF3733" w:rsidP="00933AD3">
      <w:pPr>
        <w:jc w:val="center"/>
        <w:rPr>
          <w:color w:val="4F81BD" w:themeColor="accent1"/>
          <w:sz w:val="36"/>
          <w:szCs w:val="36"/>
        </w:rPr>
      </w:pPr>
    </w:p>
    <w:p w:rsidR="00BF3733" w:rsidRDefault="00BF3733" w:rsidP="00933AD3">
      <w:pPr>
        <w:jc w:val="center"/>
        <w:rPr>
          <w:color w:val="4F81BD" w:themeColor="accent1"/>
          <w:sz w:val="36"/>
          <w:szCs w:val="36"/>
        </w:rPr>
      </w:pPr>
    </w:p>
    <w:p w:rsidR="00BF3733" w:rsidRPr="00BF3733" w:rsidRDefault="00BF3733" w:rsidP="00933AD3">
      <w:pPr>
        <w:jc w:val="center"/>
        <w:rPr>
          <w:color w:val="4F81BD" w:themeColor="accent1"/>
          <w:sz w:val="36"/>
          <w:szCs w:val="36"/>
        </w:rPr>
      </w:pPr>
    </w:p>
    <w:p w:rsidR="00AA5111" w:rsidRDefault="00AA5111" w:rsidP="00933AD3">
      <w:pPr>
        <w:jc w:val="center"/>
        <w:rPr>
          <w:sz w:val="72"/>
          <w:szCs w:val="72"/>
        </w:rPr>
      </w:pPr>
      <w:r>
        <w:rPr>
          <w:sz w:val="72"/>
          <w:szCs w:val="72"/>
        </w:rPr>
        <w:t>WISCONSIN STUDENT GOVERNMENT</w:t>
      </w:r>
    </w:p>
    <w:p w:rsidR="00AA5111" w:rsidRDefault="00AA5111" w:rsidP="00933AD3">
      <w:pPr>
        <w:jc w:val="center"/>
        <w:rPr>
          <w:sz w:val="72"/>
          <w:szCs w:val="72"/>
        </w:rPr>
      </w:pPr>
    </w:p>
    <w:p w:rsidR="00AA5111" w:rsidRDefault="00AA5111" w:rsidP="00933AD3">
      <w:pPr>
        <w:jc w:val="center"/>
        <w:rPr>
          <w:sz w:val="72"/>
          <w:szCs w:val="72"/>
        </w:rPr>
      </w:pPr>
    </w:p>
    <w:p w:rsidR="001C7E24" w:rsidRDefault="001C7E24" w:rsidP="00933AD3">
      <w:pPr>
        <w:jc w:val="center"/>
        <w:rPr>
          <w:strike/>
          <w:sz w:val="72"/>
          <w:szCs w:val="72"/>
        </w:rPr>
      </w:pPr>
    </w:p>
    <w:p w:rsidR="00706479" w:rsidRPr="00322969" w:rsidRDefault="00430043" w:rsidP="00933AD3">
      <w:pPr>
        <w:jc w:val="center"/>
        <w:rPr>
          <w:sz w:val="72"/>
          <w:szCs w:val="72"/>
        </w:rPr>
      </w:pPr>
      <w:r w:rsidRPr="00322969">
        <w:rPr>
          <w:sz w:val="72"/>
          <w:szCs w:val="72"/>
        </w:rPr>
        <w:t>2013-14</w:t>
      </w:r>
    </w:p>
    <w:p w:rsidR="00886968" w:rsidRDefault="00886968" w:rsidP="007A2A9B">
      <w:pPr>
        <w:jc w:val="center"/>
        <w:outlineLvl w:val="0"/>
        <w:rPr>
          <w:sz w:val="72"/>
          <w:szCs w:val="72"/>
        </w:rPr>
      </w:pPr>
    </w:p>
    <w:p w:rsidR="001C7E24" w:rsidRDefault="00AA5111" w:rsidP="007A2A9B">
      <w:pPr>
        <w:jc w:val="center"/>
        <w:outlineLvl w:val="0"/>
        <w:rPr>
          <w:sz w:val="72"/>
          <w:szCs w:val="72"/>
        </w:rPr>
      </w:pPr>
      <w:bookmarkStart w:id="0" w:name="_GoBack"/>
      <w:r>
        <w:rPr>
          <w:sz w:val="72"/>
          <w:szCs w:val="72"/>
        </w:rPr>
        <w:t>By Laws/</w:t>
      </w:r>
      <w:r w:rsidR="001C7E24" w:rsidRPr="00EF6664">
        <w:rPr>
          <w:sz w:val="72"/>
          <w:szCs w:val="72"/>
        </w:rPr>
        <w:t>Governor’s Packet</w:t>
      </w:r>
    </w:p>
    <w:bookmarkEnd w:id="0"/>
    <w:p w:rsidR="00AA5111" w:rsidRDefault="00AA5111" w:rsidP="007A2A9B">
      <w:pPr>
        <w:jc w:val="center"/>
        <w:outlineLvl w:val="0"/>
        <w:rPr>
          <w:sz w:val="72"/>
          <w:szCs w:val="72"/>
        </w:rPr>
      </w:pPr>
    </w:p>
    <w:p w:rsidR="00AA5111" w:rsidRPr="00EF6664" w:rsidRDefault="00AA5111" w:rsidP="007A2A9B">
      <w:pPr>
        <w:jc w:val="center"/>
        <w:outlineLvl w:val="0"/>
        <w:rPr>
          <w:sz w:val="72"/>
          <w:szCs w:val="72"/>
        </w:rPr>
      </w:pPr>
    </w:p>
    <w:p w:rsidR="001C7E24" w:rsidRPr="00EF6664" w:rsidRDefault="001C7E24" w:rsidP="007A2A9B">
      <w:pPr>
        <w:jc w:val="center"/>
        <w:outlineLvl w:val="0"/>
        <w:rPr>
          <w:sz w:val="72"/>
          <w:szCs w:val="72"/>
        </w:rPr>
      </w:pPr>
      <w:r w:rsidRPr="00EF6664">
        <w:rPr>
          <w:sz w:val="72"/>
          <w:szCs w:val="72"/>
        </w:rPr>
        <w:t xml:space="preserve">A Comprehensive Guide to </w:t>
      </w:r>
    </w:p>
    <w:p w:rsidR="001C7E24" w:rsidRPr="00EF6664" w:rsidRDefault="001C7E24" w:rsidP="007A2A9B">
      <w:pPr>
        <w:jc w:val="center"/>
        <w:outlineLvl w:val="0"/>
        <w:rPr>
          <w:sz w:val="72"/>
          <w:szCs w:val="72"/>
        </w:rPr>
      </w:pPr>
      <w:r w:rsidRPr="00EF6664">
        <w:rPr>
          <w:sz w:val="72"/>
          <w:szCs w:val="72"/>
        </w:rPr>
        <w:t>Wisconsin Student Government</w:t>
      </w:r>
    </w:p>
    <w:p w:rsidR="001C7E24" w:rsidRDefault="001C7E24" w:rsidP="00933AD3">
      <w:pPr>
        <w:jc w:val="center"/>
        <w:rPr>
          <w:sz w:val="22"/>
          <w:szCs w:val="22"/>
        </w:rPr>
      </w:pPr>
    </w:p>
    <w:p w:rsidR="00AA5111" w:rsidRPr="00225F34" w:rsidRDefault="00935267" w:rsidP="00933AD3">
      <w:pPr>
        <w:jc w:val="center"/>
        <w:rPr>
          <w:sz w:val="22"/>
          <w:szCs w:val="22"/>
        </w:rPr>
      </w:pPr>
      <w:r>
        <w:rPr>
          <w:sz w:val="22"/>
          <w:szCs w:val="22"/>
        </w:rPr>
        <w:t xml:space="preserve">April </w:t>
      </w:r>
      <w:r w:rsidR="00BD7B9C">
        <w:rPr>
          <w:sz w:val="22"/>
          <w:szCs w:val="22"/>
        </w:rPr>
        <w:t>12, 2013</w:t>
      </w:r>
    </w:p>
    <w:p w:rsidR="00706479" w:rsidRDefault="00706479" w:rsidP="00933AD3">
      <w:pPr>
        <w:jc w:val="center"/>
        <w:rPr>
          <w:sz w:val="22"/>
          <w:szCs w:val="22"/>
        </w:rPr>
      </w:pPr>
    </w:p>
    <w:p w:rsidR="00706479" w:rsidRDefault="00706479" w:rsidP="00933AD3">
      <w:pPr>
        <w:jc w:val="center"/>
        <w:rPr>
          <w:sz w:val="22"/>
          <w:szCs w:val="22"/>
        </w:rPr>
        <w:sectPr w:rsidR="00706479" w:rsidSect="00D92CDE">
          <w:headerReference w:type="default" r:id="rId8"/>
          <w:footerReference w:type="default" r:id="rId9"/>
          <w:pgSz w:w="12240" w:h="15840"/>
          <w:pgMar w:top="1440" w:right="1440" w:bottom="1440" w:left="1440" w:header="720" w:footer="720" w:gutter="0"/>
          <w:cols w:space="720"/>
          <w:noEndnote/>
          <w:docGrid w:linePitch="326"/>
        </w:sectPr>
      </w:pPr>
    </w:p>
    <w:p w:rsidR="001C7E24" w:rsidRPr="00D65D65" w:rsidRDefault="001C7E24" w:rsidP="00933AD3">
      <w:pPr>
        <w:jc w:val="center"/>
        <w:rPr>
          <w:sz w:val="22"/>
          <w:szCs w:val="22"/>
        </w:rPr>
      </w:pPr>
    </w:p>
    <w:p w:rsidR="001C7E24" w:rsidRPr="00D65D65" w:rsidRDefault="001C7E24" w:rsidP="00933AD3">
      <w:pPr>
        <w:rPr>
          <w:sz w:val="22"/>
          <w:szCs w:val="22"/>
        </w:rPr>
      </w:pPr>
    </w:p>
    <w:p w:rsidR="001C7E24" w:rsidRPr="00D65D65" w:rsidRDefault="001C7E24" w:rsidP="00933AD3">
      <w:pPr>
        <w:rPr>
          <w:sz w:val="22"/>
          <w:szCs w:val="22"/>
        </w:rPr>
      </w:pPr>
    </w:p>
    <w:p w:rsidR="001C7E24" w:rsidRPr="00D65D65" w:rsidRDefault="001C7E24" w:rsidP="00991644">
      <w:pPr>
        <w:jc w:val="center"/>
        <w:rPr>
          <w:sz w:val="22"/>
          <w:szCs w:val="22"/>
          <w:highlight w:val="yellow"/>
        </w:rPr>
      </w:pPr>
    </w:p>
    <w:p w:rsidR="001C7E24" w:rsidRPr="00D65D65" w:rsidRDefault="001C7E24" w:rsidP="00991644">
      <w:pPr>
        <w:jc w:val="center"/>
        <w:rPr>
          <w:sz w:val="22"/>
          <w:szCs w:val="22"/>
          <w:highlight w:val="yellow"/>
        </w:rPr>
      </w:pPr>
    </w:p>
    <w:p w:rsidR="001C7E24" w:rsidRPr="00D65D65" w:rsidRDefault="001C7E24" w:rsidP="00991644">
      <w:pPr>
        <w:jc w:val="center"/>
        <w:rPr>
          <w:sz w:val="22"/>
          <w:szCs w:val="22"/>
          <w:highlight w:val="yellow"/>
        </w:rPr>
      </w:pPr>
    </w:p>
    <w:p w:rsidR="001C7E24" w:rsidRPr="00D65D65" w:rsidRDefault="001C7E24" w:rsidP="00991644">
      <w:pPr>
        <w:jc w:val="center"/>
        <w:rPr>
          <w:sz w:val="22"/>
          <w:szCs w:val="22"/>
          <w:highlight w:val="yellow"/>
        </w:rPr>
      </w:pPr>
    </w:p>
    <w:p w:rsidR="001C7E24" w:rsidRPr="00D65D65" w:rsidRDefault="001C7E24" w:rsidP="00991644">
      <w:pPr>
        <w:jc w:val="center"/>
        <w:rPr>
          <w:sz w:val="22"/>
          <w:szCs w:val="22"/>
          <w:highlight w:val="yellow"/>
        </w:rPr>
      </w:pPr>
    </w:p>
    <w:p w:rsidR="001C7E24" w:rsidRPr="00D65D65" w:rsidRDefault="001C7E24" w:rsidP="00991644">
      <w:pPr>
        <w:jc w:val="center"/>
        <w:rPr>
          <w:sz w:val="22"/>
          <w:szCs w:val="22"/>
          <w:highlight w:val="yellow"/>
        </w:rPr>
      </w:pPr>
    </w:p>
    <w:p w:rsidR="001C7E24" w:rsidRPr="00D65D65" w:rsidRDefault="001C7E24" w:rsidP="00991644">
      <w:pPr>
        <w:jc w:val="center"/>
        <w:rPr>
          <w:sz w:val="22"/>
          <w:szCs w:val="22"/>
          <w:highlight w:val="yellow"/>
        </w:rPr>
      </w:pPr>
    </w:p>
    <w:p w:rsidR="001C7E24" w:rsidRPr="00D65D65" w:rsidRDefault="001C7E24" w:rsidP="00991644">
      <w:pPr>
        <w:jc w:val="center"/>
        <w:rPr>
          <w:sz w:val="22"/>
          <w:szCs w:val="22"/>
          <w:highlight w:val="yellow"/>
        </w:rPr>
      </w:pPr>
    </w:p>
    <w:p w:rsidR="001C7E24" w:rsidRPr="00D65D65" w:rsidRDefault="001C7E24" w:rsidP="00991644">
      <w:pPr>
        <w:jc w:val="center"/>
        <w:rPr>
          <w:sz w:val="22"/>
          <w:szCs w:val="22"/>
          <w:highlight w:val="yellow"/>
        </w:rPr>
      </w:pPr>
    </w:p>
    <w:p w:rsidR="001C7E24" w:rsidRPr="00D65D65" w:rsidRDefault="001C7E24" w:rsidP="00991644">
      <w:pPr>
        <w:jc w:val="center"/>
        <w:rPr>
          <w:sz w:val="22"/>
          <w:szCs w:val="22"/>
          <w:highlight w:val="yellow"/>
        </w:rPr>
      </w:pPr>
    </w:p>
    <w:p w:rsidR="001C7E24" w:rsidRPr="00D65D65" w:rsidRDefault="001C7E24" w:rsidP="00991644">
      <w:pPr>
        <w:jc w:val="center"/>
        <w:rPr>
          <w:sz w:val="22"/>
          <w:szCs w:val="22"/>
          <w:highlight w:val="yellow"/>
        </w:rPr>
      </w:pPr>
    </w:p>
    <w:p w:rsidR="001C7E24" w:rsidRPr="00D65D65" w:rsidRDefault="001C7E24" w:rsidP="00991644">
      <w:pPr>
        <w:jc w:val="center"/>
        <w:rPr>
          <w:sz w:val="22"/>
          <w:szCs w:val="22"/>
          <w:highlight w:val="yellow"/>
        </w:rPr>
      </w:pPr>
    </w:p>
    <w:p w:rsidR="001C7E24" w:rsidRPr="00D65D65" w:rsidRDefault="001C7E24" w:rsidP="00991644">
      <w:pPr>
        <w:jc w:val="center"/>
        <w:rPr>
          <w:sz w:val="22"/>
          <w:szCs w:val="22"/>
          <w:highlight w:val="yellow"/>
        </w:rPr>
      </w:pPr>
    </w:p>
    <w:p w:rsidR="001C7E24" w:rsidRPr="00EF6664" w:rsidRDefault="001C7E24" w:rsidP="00991644">
      <w:pPr>
        <w:jc w:val="center"/>
        <w:rPr>
          <w:highlight w:val="yellow"/>
        </w:rPr>
      </w:pPr>
    </w:p>
    <w:p w:rsidR="001C7E24" w:rsidRPr="004B0287" w:rsidRDefault="001C7E24" w:rsidP="00991644">
      <w:pPr>
        <w:jc w:val="center"/>
      </w:pPr>
      <w:r w:rsidRPr="004B0287">
        <w:t>This page intentionally</w:t>
      </w:r>
    </w:p>
    <w:p w:rsidR="001C7E24" w:rsidRPr="00EF6664" w:rsidRDefault="001C7E24" w:rsidP="00991644">
      <w:pPr>
        <w:jc w:val="center"/>
      </w:pPr>
      <w:proofErr w:type="gramStart"/>
      <w:r w:rsidRPr="004B0287">
        <w:t>left</w:t>
      </w:r>
      <w:proofErr w:type="gramEnd"/>
      <w:r w:rsidRPr="004B0287">
        <w:t xml:space="preserve"> blank</w:t>
      </w:r>
    </w:p>
    <w:p w:rsidR="001C7E24" w:rsidRPr="00EF6664" w:rsidRDefault="001C7E24">
      <w:r w:rsidRPr="00EF6664">
        <w:br w:type="page"/>
      </w:r>
    </w:p>
    <w:p w:rsidR="001C7E24" w:rsidRPr="00EF6664" w:rsidRDefault="001C7E24" w:rsidP="00933AD3">
      <w:pPr>
        <w:jc w:val="center"/>
      </w:pPr>
    </w:p>
    <w:p w:rsidR="001C7E24" w:rsidRPr="00EF6664" w:rsidRDefault="001C7E24" w:rsidP="00933AD3">
      <w:pPr>
        <w:jc w:val="center"/>
      </w:pPr>
    </w:p>
    <w:p w:rsidR="001C7E24" w:rsidRPr="00EF6664" w:rsidRDefault="001C7E24" w:rsidP="007A2A9B">
      <w:pPr>
        <w:jc w:val="center"/>
        <w:outlineLvl w:val="0"/>
        <w:rPr>
          <w:u w:val="single"/>
        </w:rPr>
      </w:pPr>
      <w:r w:rsidRPr="00AA5111">
        <w:rPr>
          <w:u w:val="single"/>
        </w:rPr>
        <w:t>General</w:t>
      </w:r>
      <w:r w:rsidRPr="00EF6664">
        <w:rPr>
          <w:u w:val="single"/>
        </w:rPr>
        <w:t xml:space="preserve"> Contents</w:t>
      </w:r>
    </w:p>
    <w:p w:rsidR="001C7E24" w:rsidRPr="00EF6664" w:rsidRDefault="001C7E24" w:rsidP="00CD24C1"/>
    <w:p w:rsidR="001C7E24" w:rsidRPr="00EF6664" w:rsidRDefault="001C7E24" w:rsidP="00CD24C1"/>
    <w:p w:rsidR="001C7E24" w:rsidRPr="00EF6664" w:rsidRDefault="001C7E24" w:rsidP="00EF6664">
      <w:pPr>
        <w:tabs>
          <w:tab w:val="left" w:pos="7920"/>
        </w:tabs>
        <w:ind w:left="6480" w:firstLine="720"/>
        <w:outlineLvl w:val="0"/>
        <w:rPr>
          <w:b/>
          <w:bCs/>
        </w:rPr>
      </w:pPr>
      <w:r>
        <w:rPr>
          <w:b/>
          <w:bCs/>
        </w:rPr>
        <w:tab/>
      </w:r>
      <w:r w:rsidRPr="00EF6664">
        <w:rPr>
          <w:b/>
          <w:bCs/>
        </w:rPr>
        <w:t>Page (s)</w:t>
      </w:r>
    </w:p>
    <w:p w:rsidR="001C7E24" w:rsidRPr="00EF6664" w:rsidRDefault="001C7E24" w:rsidP="00CD24C1"/>
    <w:p w:rsidR="001C7E24" w:rsidRPr="00EF6664" w:rsidRDefault="001C7E24" w:rsidP="00CD24C1"/>
    <w:p w:rsidR="001C7E24" w:rsidRPr="00EF6664" w:rsidRDefault="001C7E24" w:rsidP="00525370">
      <w:pPr>
        <w:tabs>
          <w:tab w:val="left" w:leader="dot" w:pos="7920"/>
        </w:tabs>
        <w:outlineLvl w:val="0"/>
      </w:pPr>
      <w:r w:rsidRPr="00EF6664">
        <w:t>Bylaws</w:t>
      </w:r>
      <w:r w:rsidRPr="00EF6664">
        <w:tab/>
        <w:t>7-</w:t>
      </w:r>
      <w:r w:rsidR="00A65780">
        <w:t>10</w:t>
      </w:r>
    </w:p>
    <w:p w:rsidR="001C7E24" w:rsidRPr="00EF6664" w:rsidRDefault="001C7E24" w:rsidP="00525370">
      <w:pPr>
        <w:tabs>
          <w:tab w:val="left" w:leader="dot" w:pos="7920"/>
        </w:tabs>
        <w:ind w:firstLine="720"/>
        <w:outlineLvl w:val="0"/>
        <w:rPr>
          <w:strike/>
        </w:rPr>
      </w:pPr>
      <w:r w:rsidRPr="00EF6664">
        <w:t>Table of Contents for this section</w:t>
      </w:r>
      <w:r w:rsidRPr="00EF6664">
        <w:tab/>
        <w:t>5</w:t>
      </w:r>
    </w:p>
    <w:p w:rsidR="001C7E24" w:rsidRPr="00EF6664" w:rsidRDefault="001C7E24" w:rsidP="00525370">
      <w:pPr>
        <w:tabs>
          <w:tab w:val="left" w:leader="dot" w:pos="7920"/>
        </w:tabs>
        <w:outlineLvl w:val="0"/>
      </w:pPr>
    </w:p>
    <w:p w:rsidR="001C7E24" w:rsidRPr="00AA5111" w:rsidRDefault="001C7E24" w:rsidP="00525370">
      <w:pPr>
        <w:tabs>
          <w:tab w:val="left" w:leader="dot" w:pos="7920"/>
        </w:tabs>
        <w:outlineLvl w:val="0"/>
      </w:pPr>
      <w:r w:rsidRPr="00AA5111">
        <w:t>Governing Documents</w:t>
      </w:r>
      <w:r w:rsidRPr="00AA5111">
        <w:tab/>
      </w:r>
      <w:r w:rsidR="00935267">
        <w:t>1</w:t>
      </w:r>
      <w:r w:rsidR="00A65780">
        <w:t>1</w:t>
      </w:r>
      <w:r w:rsidR="00935267">
        <w:t>-2</w:t>
      </w:r>
      <w:r w:rsidR="00FA6B72">
        <w:t>2</w:t>
      </w:r>
    </w:p>
    <w:p w:rsidR="001C7E24" w:rsidRPr="00AA5111" w:rsidRDefault="001C7E24" w:rsidP="00034CFD">
      <w:pPr>
        <w:tabs>
          <w:tab w:val="left" w:pos="720"/>
          <w:tab w:val="left" w:leader="dot" w:pos="7920"/>
        </w:tabs>
        <w:outlineLvl w:val="0"/>
      </w:pPr>
      <w:r w:rsidRPr="00AA5111">
        <w:tab/>
        <w:t>Table of contents for this section</w:t>
      </w:r>
      <w:r w:rsidRPr="00AA5111">
        <w:tab/>
        <w:t>5</w:t>
      </w:r>
    </w:p>
    <w:p w:rsidR="001C7E24" w:rsidRPr="00AA5111" w:rsidRDefault="001C7E24" w:rsidP="00034CFD">
      <w:pPr>
        <w:tabs>
          <w:tab w:val="left" w:pos="720"/>
          <w:tab w:val="left" w:leader="dot" w:pos="7920"/>
        </w:tabs>
        <w:outlineLvl w:val="0"/>
      </w:pPr>
    </w:p>
    <w:p w:rsidR="001C7E24" w:rsidRPr="00AA5111" w:rsidRDefault="001C7E24" w:rsidP="00034CFD">
      <w:pPr>
        <w:tabs>
          <w:tab w:val="left" w:pos="720"/>
          <w:tab w:val="left" w:leader="dot" w:pos="7920"/>
        </w:tabs>
        <w:outlineLvl w:val="0"/>
      </w:pPr>
      <w:r w:rsidRPr="00AA5111">
        <w:t>Standing Rule</w:t>
      </w:r>
      <w:r w:rsidRPr="00AA5111">
        <w:tab/>
      </w:r>
      <w:r w:rsidR="00935267">
        <w:t>12-1</w:t>
      </w:r>
      <w:r w:rsidR="00FA6B72">
        <w:t>3</w:t>
      </w:r>
    </w:p>
    <w:p w:rsidR="001C7E24" w:rsidRPr="00AA5111" w:rsidRDefault="001C7E24" w:rsidP="00034CFD">
      <w:pPr>
        <w:tabs>
          <w:tab w:val="left" w:pos="720"/>
          <w:tab w:val="left" w:leader="dot" w:pos="7920"/>
        </w:tabs>
        <w:outlineLvl w:val="0"/>
      </w:pPr>
      <w:r w:rsidRPr="00AA5111">
        <w:tab/>
        <w:t>Table of contents for this section</w:t>
      </w:r>
      <w:r w:rsidRPr="00AA5111">
        <w:tab/>
        <w:t>5</w:t>
      </w:r>
    </w:p>
    <w:p w:rsidR="001C7E24" w:rsidRPr="00AA5111" w:rsidRDefault="001C7E24" w:rsidP="00034CFD">
      <w:pPr>
        <w:tabs>
          <w:tab w:val="left" w:pos="720"/>
          <w:tab w:val="left" w:leader="dot" w:pos="7920"/>
        </w:tabs>
        <w:outlineLvl w:val="0"/>
      </w:pPr>
    </w:p>
    <w:p w:rsidR="001C7E24" w:rsidRPr="00AA5111" w:rsidRDefault="001C7E24" w:rsidP="00034CFD">
      <w:pPr>
        <w:tabs>
          <w:tab w:val="left" w:pos="720"/>
          <w:tab w:val="left" w:leader="dot" w:pos="7920"/>
        </w:tabs>
        <w:outlineLvl w:val="0"/>
      </w:pPr>
      <w:r w:rsidRPr="00AA5111">
        <w:t>Past Practices Governing Document</w:t>
      </w:r>
      <w:r w:rsidRPr="00AA5111">
        <w:tab/>
      </w:r>
      <w:r w:rsidR="00935267">
        <w:t>1</w:t>
      </w:r>
      <w:r w:rsidR="00FA6B72">
        <w:t>4</w:t>
      </w:r>
      <w:r w:rsidR="00935267">
        <w:t>-1</w:t>
      </w:r>
      <w:r w:rsidR="00FA6B72">
        <w:t>6</w:t>
      </w:r>
    </w:p>
    <w:p w:rsidR="001C7E24" w:rsidRPr="00AA5111" w:rsidRDefault="001C7E24" w:rsidP="00034CFD">
      <w:pPr>
        <w:tabs>
          <w:tab w:val="left" w:pos="720"/>
          <w:tab w:val="left" w:leader="dot" w:pos="7920"/>
        </w:tabs>
      </w:pPr>
      <w:r w:rsidRPr="00AA5111">
        <w:tab/>
        <w:t>Table of contents for this section</w:t>
      </w:r>
      <w:r w:rsidRPr="00AA5111">
        <w:tab/>
        <w:t>5-6</w:t>
      </w:r>
    </w:p>
    <w:p w:rsidR="001C7E24" w:rsidRPr="00AA5111" w:rsidRDefault="001C7E24" w:rsidP="00525370">
      <w:pPr>
        <w:tabs>
          <w:tab w:val="left" w:leader="dot" w:pos="7920"/>
        </w:tabs>
      </w:pPr>
    </w:p>
    <w:p w:rsidR="001C7E24" w:rsidRPr="00AA5111" w:rsidRDefault="001C7E24" w:rsidP="00525370">
      <w:pPr>
        <w:tabs>
          <w:tab w:val="left" w:leader="dot" w:pos="7920"/>
        </w:tabs>
      </w:pPr>
      <w:r w:rsidRPr="00AA5111">
        <w:t>Financial Policies and Procedures</w:t>
      </w:r>
      <w:r w:rsidRPr="00AA5111">
        <w:tab/>
      </w:r>
      <w:r w:rsidR="00935267">
        <w:t>1</w:t>
      </w:r>
      <w:r w:rsidR="00FA6B72">
        <w:t>7</w:t>
      </w:r>
      <w:r w:rsidR="00935267">
        <w:t>-</w:t>
      </w:r>
      <w:r w:rsidR="00FA6B72">
        <w:t>19</w:t>
      </w:r>
    </w:p>
    <w:p w:rsidR="001C7E24" w:rsidRPr="00EF6664" w:rsidRDefault="001C7E24" w:rsidP="00034CFD">
      <w:pPr>
        <w:tabs>
          <w:tab w:val="left" w:pos="720"/>
          <w:tab w:val="left" w:leader="dot" w:pos="7920"/>
        </w:tabs>
      </w:pPr>
      <w:r w:rsidRPr="00AA5111">
        <w:tab/>
        <w:t>Table of contents for this section</w:t>
      </w:r>
      <w:r w:rsidRPr="00AA5111">
        <w:tab/>
        <w:t>6</w:t>
      </w:r>
    </w:p>
    <w:p w:rsidR="001C7E24" w:rsidRPr="00EF6664" w:rsidRDefault="001C7E24" w:rsidP="00525370">
      <w:pPr>
        <w:tabs>
          <w:tab w:val="left" w:leader="dot" w:pos="7920"/>
        </w:tabs>
      </w:pPr>
    </w:p>
    <w:p w:rsidR="001C7E24" w:rsidRPr="00EF6664" w:rsidRDefault="001C7E24" w:rsidP="00525370">
      <w:pPr>
        <w:tabs>
          <w:tab w:val="left" w:leader="dot" w:pos="7920"/>
        </w:tabs>
        <w:outlineLvl w:val="0"/>
      </w:pPr>
      <w:r w:rsidRPr="00EF6664">
        <w:t>Policy Platform</w:t>
      </w:r>
      <w:r w:rsidRPr="00EF6664">
        <w:tab/>
      </w:r>
      <w:r w:rsidR="00935267">
        <w:t>2</w:t>
      </w:r>
      <w:r w:rsidR="00FA6B72">
        <w:t>0</w:t>
      </w:r>
      <w:r w:rsidR="00935267">
        <w:t>-2</w:t>
      </w:r>
      <w:r w:rsidR="00FA6B72">
        <w:t>2</w:t>
      </w:r>
    </w:p>
    <w:p w:rsidR="001C7E24" w:rsidRPr="00EF6664" w:rsidRDefault="001C7E24" w:rsidP="00034CFD">
      <w:pPr>
        <w:tabs>
          <w:tab w:val="left" w:pos="720"/>
          <w:tab w:val="left" w:leader="dot" w:pos="7920"/>
        </w:tabs>
        <w:outlineLvl w:val="0"/>
      </w:pPr>
      <w:r w:rsidRPr="00EF6664">
        <w:tab/>
      </w:r>
      <w:r w:rsidRPr="00AA5111">
        <w:t>Table of contents for this section</w:t>
      </w:r>
      <w:r w:rsidRPr="00AA5111">
        <w:tab/>
        <w:t>6</w:t>
      </w:r>
    </w:p>
    <w:p w:rsidR="001C7E24" w:rsidRPr="00EF6664" w:rsidRDefault="001C7E24" w:rsidP="00525370">
      <w:pPr>
        <w:tabs>
          <w:tab w:val="left" w:leader="dot" w:pos="7920"/>
        </w:tabs>
      </w:pPr>
    </w:p>
    <w:p w:rsidR="001C7E24" w:rsidRPr="00EF6664" w:rsidRDefault="001C7E24">
      <w:r w:rsidRPr="00EF6664">
        <w:br w:type="page"/>
      </w:r>
    </w:p>
    <w:p w:rsidR="001C7E24" w:rsidRPr="00EF6664" w:rsidRDefault="001C7E24" w:rsidP="00525370">
      <w:pPr>
        <w:tabs>
          <w:tab w:val="left" w:leader="dot" w:pos="7920"/>
        </w:tabs>
      </w:pPr>
    </w:p>
    <w:p w:rsidR="001C7E24" w:rsidRPr="00EF6664" w:rsidRDefault="001C7E24"/>
    <w:p w:rsidR="001C7E24" w:rsidRPr="00EF6664" w:rsidRDefault="001C7E24"/>
    <w:p w:rsidR="001C7E24" w:rsidRPr="00EF6664" w:rsidRDefault="001C7E24"/>
    <w:p w:rsidR="001C7E24" w:rsidRPr="00EF6664" w:rsidRDefault="001C7E24"/>
    <w:p w:rsidR="001C7E24" w:rsidRPr="00EF6664" w:rsidRDefault="001C7E24"/>
    <w:p w:rsidR="001C7E24" w:rsidRPr="00EF6664" w:rsidRDefault="001C7E24"/>
    <w:p w:rsidR="001C7E24" w:rsidRPr="00EF6664" w:rsidRDefault="001C7E24"/>
    <w:p w:rsidR="001C7E24" w:rsidRPr="00EF6664" w:rsidRDefault="001C7E24"/>
    <w:p w:rsidR="001C7E24" w:rsidRPr="00EF6664" w:rsidRDefault="001C7E24"/>
    <w:p w:rsidR="001C7E24" w:rsidRPr="00EF6664" w:rsidRDefault="001C7E24"/>
    <w:p w:rsidR="001C7E24" w:rsidRPr="00EF6664" w:rsidRDefault="001C7E24"/>
    <w:p w:rsidR="001C7E24" w:rsidRPr="004B0287" w:rsidRDefault="001C7E24" w:rsidP="00E1111B">
      <w:pPr>
        <w:jc w:val="center"/>
      </w:pPr>
      <w:r w:rsidRPr="004B0287">
        <w:t>This page intentionally</w:t>
      </w:r>
    </w:p>
    <w:p w:rsidR="001C7E24" w:rsidRPr="00EF6664" w:rsidRDefault="001C7E24" w:rsidP="00E1111B">
      <w:pPr>
        <w:jc w:val="center"/>
      </w:pPr>
      <w:proofErr w:type="gramStart"/>
      <w:r w:rsidRPr="004B0287">
        <w:t>left</w:t>
      </w:r>
      <w:proofErr w:type="gramEnd"/>
      <w:r w:rsidRPr="004B0287">
        <w:t xml:space="preserve"> blank</w:t>
      </w:r>
      <w:r w:rsidRPr="00EF6664">
        <w:br w:type="page"/>
      </w:r>
    </w:p>
    <w:p w:rsidR="001C7E24" w:rsidRPr="00EF6664" w:rsidRDefault="001C7E24" w:rsidP="00192FE7">
      <w:pPr>
        <w:jc w:val="center"/>
        <w:outlineLvl w:val="0"/>
      </w:pPr>
      <w:r w:rsidRPr="00EF6664">
        <w:rPr>
          <w:u w:val="single"/>
        </w:rPr>
        <w:lastRenderedPageBreak/>
        <w:t>Table of Contents</w:t>
      </w:r>
      <w:r w:rsidRPr="00EF6664">
        <w:t xml:space="preserve">: </w:t>
      </w:r>
    </w:p>
    <w:p w:rsidR="001C7E24" w:rsidRPr="00EF6664" w:rsidRDefault="001C7E24" w:rsidP="00192FE7">
      <w:pPr>
        <w:jc w:val="center"/>
      </w:pPr>
      <w:r w:rsidRPr="00EF6664">
        <w:t>Bylaws and Governing Documents</w:t>
      </w:r>
    </w:p>
    <w:p w:rsidR="001C7E24" w:rsidRPr="00071BA4" w:rsidRDefault="001C7E24" w:rsidP="00192FE7">
      <w:pPr>
        <w:tabs>
          <w:tab w:val="left" w:pos="7200"/>
          <w:tab w:val="left" w:pos="8370"/>
        </w:tabs>
        <w:rPr>
          <w:b/>
          <w:bCs/>
        </w:rPr>
      </w:pPr>
      <w:r w:rsidRPr="00EF6664">
        <w:rPr>
          <w:b/>
          <w:bCs/>
        </w:rPr>
        <w:tab/>
      </w:r>
      <w:r w:rsidR="00652741">
        <w:rPr>
          <w:b/>
          <w:bCs/>
        </w:rPr>
        <w:tab/>
      </w:r>
      <w:r w:rsidRPr="00071BA4">
        <w:rPr>
          <w:b/>
          <w:bCs/>
        </w:rPr>
        <w:t>Page(s)</w:t>
      </w:r>
      <w:r w:rsidRPr="00071BA4">
        <w:rPr>
          <w:b/>
          <w:bCs/>
        </w:rPr>
        <w:tab/>
      </w:r>
    </w:p>
    <w:p w:rsidR="001C7E24" w:rsidRPr="00071BA4" w:rsidRDefault="001C7E24" w:rsidP="00192FE7">
      <w:pPr>
        <w:tabs>
          <w:tab w:val="left" w:pos="720"/>
          <w:tab w:val="left" w:leader="dot" w:pos="7200"/>
          <w:tab w:val="left" w:leader="dot" w:pos="8352"/>
          <w:tab w:val="left" w:pos="8460"/>
          <w:tab w:val="left" w:leader="dot" w:pos="8640"/>
        </w:tabs>
        <w:outlineLvl w:val="0"/>
        <w:rPr>
          <w:rStyle w:val="Heading1CharCharChar"/>
          <w:rFonts w:ascii="Times New Roman" w:hAnsi="Times New Roman" w:cs="Times New Roman"/>
          <w:b w:val="0"/>
          <w:bCs w:val="0"/>
          <w:sz w:val="24"/>
          <w:szCs w:val="24"/>
        </w:rPr>
      </w:pPr>
      <w:r w:rsidRPr="00071BA4">
        <w:rPr>
          <w:rStyle w:val="Heading3Char"/>
        </w:rPr>
        <w:t>Bylaws</w:t>
      </w:r>
      <w:r w:rsidRPr="00071BA4">
        <w:rPr>
          <w:rStyle w:val="Heading1CharCharChar"/>
          <w:rFonts w:ascii="Times New Roman" w:hAnsi="Times New Roman" w:cs="Times New Roman"/>
          <w:b w:val="0"/>
          <w:bCs w:val="0"/>
          <w:sz w:val="24"/>
          <w:szCs w:val="24"/>
        </w:rPr>
        <w:tab/>
      </w:r>
      <w:r w:rsidR="00652741">
        <w:rPr>
          <w:rStyle w:val="Heading1CharCharChar"/>
          <w:rFonts w:ascii="Times New Roman" w:hAnsi="Times New Roman" w:cs="Times New Roman"/>
          <w:b w:val="0"/>
          <w:bCs w:val="0"/>
          <w:sz w:val="24"/>
          <w:szCs w:val="24"/>
        </w:rPr>
        <w:t xml:space="preserve">…………… </w:t>
      </w:r>
      <w:r>
        <w:rPr>
          <w:rStyle w:val="Heading1CharCharChar"/>
          <w:rFonts w:ascii="Times New Roman" w:hAnsi="Times New Roman" w:cs="Times New Roman"/>
          <w:b w:val="0"/>
          <w:bCs w:val="0"/>
          <w:sz w:val="24"/>
          <w:szCs w:val="24"/>
        </w:rPr>
        <w:t>7-1</w:t>
      </w:r>
      <w:r w:rsidR="00262614">
        <w:rPr>
          <w:rStyle w:val="Heading1CharCharChar"/>
          <w:rFonts w:ascii="Times New Roman" w:hAnsi="Times New Roman" w:cs="Times New Roman"/>
          <w:b w:val="0"/>
          <w:bCs w:val="0"/>
          <w:sz w:val="24"/>
          <w:szCs w:val="24"/>
        </w:rPr>
        <w:t>0</w:t>
      </w:r>
    </w:p>
    <w:p w:rsidR="001C7E24" w:rsidRPr="00071BA4" w:rsidRDefault="001C7E24" w:rsidP="00192FE7">
      <w:pPr>
        <w:tabs>
          <w:tab w:val="left" w:pos="720"/>
          <w:tab w:val="left" w:leader="dot" w:pos="7200"/>
          <w:tab w:val="left" w:leader="dot" w:pos="8352"/>
          <w:tab w:val="left" w:pos="8460"/>
          <w:tab w:val="left" w:leader="dot" w:pos="8640"/>
        </w:tabs>
        <w:outlineLvl w:val="0"/>
      </w:pPr>
      <w:r w:rsidRPr="00071BA4">
        <w:tab/>
        <w:t>ARTICLE 1 – MEMBERSHIP</w:t>
      </w:r>
      <w:r w:rsidRPr="00071BA4">
        <w:tab/>
      </w:r>
      <w:r w:rsidR="00652741">
        <w:t>…………….</w:t>
      </w:r>
      <w:r w:rsidRPr="00071BA4">
        <w:t>7</w:t>
      </w:r>
    </w:p>
    <w:p w:rsidR="001C7E24" w:rsidRPr="00071BA4" w:rsidRDefault="001C7E24" w:rsidP="00192FE7">
      <w:pPr>
        <w:tabs>
          <w:tab w:val="left" w:pos="720"/>
          <w:tab w:val="left" w:leader="dot" w:pos="7200"/>
          <w:tab w:val="left" w:leader="dot" w:pos="8352"/>
          <w:tab w:val="left" w:pos="8460"/>
          <w:tab w:val="left" w:leader="dot" w:pos="8640"/>
        </w:tabs>
      </w:pPr>
      <w:r w:rsidRPr="00071BA4">
        <w:tab/>
        <w:t>ARTICLE 2 - BOARD OF GOVERNORS</w:t>
      </w:r>
      <w:r w:rsidRPr="00071BA4">
        <w:tab/>
      </w:r>
      <w:r w:rsidR="00652741">
        <w:t>…………….</w:t>
      </w:r>
      <w:r w:rsidRPr="00071BA4">
        <w:t>7</w:t>
      </w:r>
    </w:p>
    <w:p w:rsidR="001C7E24" w:rsidRPr="00071BA4" w:rsidRDefault="001C7E24" w:rsidP="00192FE7">
      <w:pPr>
        <w:tabs>
          <w:tab w:val="left" w:pos="720"/>
          <w:tab w:val="left" w:leader="dot" w:pos="7200"/>
          <w:tab w:val="left" w:leader="dot" w:pos="8352"/>
          <w:tab w:val="left" w:pos="8460"/>
          <w:tab w:val="left" w:leader="dot" w:pos="8640"/>
        </w:tabs>
      </w:pPr>
      <w:r w:rsidRPr="00071BA4">
        <w:tab/>
        <w:t>ARTICLE 3 – OFFICERS</w:t>
      </w:r>
      <w:r w:rsidRPr="00071BA4">
        <w:tab/>
      </w:r>
      <w:r w:rsidR="00652741">
        <w:t>…………….</w:t>
      </w:r>
      <w:r w:rsidRPr="00071BA4">
        <w:t>7-</w:t>
      </w:r>
      <w:r w:rsidR="00652741">
        <w:t>8</w:t>
      </w:r>
      <w:r w:rsidRPr="00071BA4">
        <w:tab/>
        <w:t>ARTICLE 4 – ADVISORS</w:t>
      </w:r>
      <w:r w:rsidRPr="00071BA4">
        <w:tab/>
      </w:r>
      <w:r w:rsidR="00652741">
        <w:t>…………….</w:t>
      </w:r>
      <w:r w:rsidR="003518C3">
        <w:t>8</w:t>
      </w:r>
    </w:p>
    <w:p w:rsidR="001C7E24" w:rsidRPr="00071BA4" w:rsidRDefault="001C7E24" w:rsidP="00192FE7">
      <w:pPr>
        <w:tabs>
          <w:tab w:val="left" w:pos="720"/>
          <w:tab w:val="left" w:leader="dot" w:pos="7200"/>
          <w:tab w:val="left" w:leader="dot" w:pos="8352"/>
          <w:tab w:val="left" w:pos="8460"/>
          <w:tab w:val="left" w:leader="dot" w:pos="8640"/>
        </w:tabs>
      </w:pPr>
      <w:r w:rsidRPr="00071BA4">
        <w:tab/>
        <w:t>ARTICLE 5 – COMMITTEES</w:t>
      </w:r>
      <w:r w:rsidRPr="00071BA4">
        <w:tab/>
      </w:r>
      <w:r w:rsidR="00652741">
        <w:t>…………….</w:t>
      </w:r>
      <w:r w:rsidR="003518C3">
        <w:t>8</w:t>
      </w:r>
    </w:p>
    <w:p w:rsidR="001C7E24" w:rsidRPr="00071BA4" w:rsidRDefault="001C7E24" w:rsidP="00192FE7">
      <w:pPr>
        <w:tabs>
          <w:tab w:val="left" w:pos="720"/>
          <w:tab w:val="left" w:leader="dot" w:pos="7200"/>
          <w:tab w:val="left" w:leader="dot" w:pos="8352"/>
          <w:tab w:val="left" w:pos="8460"/>
          <w:tab w:val="left" w:leader="dot" w:pos="8640"/>
        </w:tabs>
      </w:pPr>
      <w:r w:rsidRPr="00071BA4">
        <w:tab/>
        <w:t>ARTICLE 6 – EXECUTIVE</w:t>
      </w:r>
      <w:r w:rsidRPr="00071BA4">
        <w:tab/>
      </w:r>
      <w:r w:rsidR="00652741">
        <w:t>…………….</w:t>
      </w:r>
      <w:r w:rsidR="003518C3">
        <w:t>8-9</w:t>
      </w:r>
      <w:r w:rsidRPr="00071BA4">
        <w:tab/>
        <w:t>ARTICLE 7 – MEETINGS</w:t>
      </w:r>
      <w:r w:rsidRPr="00071BA4">
        <w:tab/>
      </w:r>
      <w:r w:rsidR="00652741">
        <w:t>…………….</w:t>
      </w:r>
      <w:r w:rsidR="003518C3">
        <w:t>9</w:t>
      </w:r>
    </w:p>
    <w:p w:rsidR="001C7E24" w:rsidRPr="00071BA4" w:rsidRDefault="001C7E24" w:rsidP="00192FE7">
      <w:pPr>
        <w:tabs>
          <w:tab w:val="left" w:pos="720"/>
          <w:tab w:val="left" w:leader="dot" w:pos="7200"/>
          <w:tab w:val="left" w:leader="dot" w:pos="8352"/>
          <w:tab w:val="left" w:pos="8460"/>
          <w:tab w:val="left" w:leader="dot" w:pos="8640"/>
        </w:tabs>
      </w:pPr>
      <w:r w:rsidRPr="00071BA4">
        <w:tab/>
        <w:t>ARTICLE 8 – DISSOLUTION</w:t>
      </w:r>
      <w:r w:rsidRPr="00071BA4">
        <w:tab/>
      </w:r>
      <w:r w:rsidR="00652741">
        <w:t>…………….</w:t>
      </w:r>
      <w:r w:rsidR="003518C3">
        <w:t>9</w:t>
      </w:r>
    </w:p>
    <w:p w:rsidR="001C7E24" w:rsidRPr="00071BA4" w:rsidRDefault="001C7E24" w:rsidP="00192FE7">
      <w:pPr>
        <w:tabs>
          <w:tab w:val="left" w:pos="720"/>
          <w:tab w:val="left" w:leader="dot" w:pos="7200"/>
          <w:tab w:val="left" w:leader="dot" w:pos="8352"/>
          <w:tab w:val="left" w:pos="8460"/>
          <w:tab w:val="left" w:leader="dot" w:pos="8640"/>
        </w:tabs>
      </w:pPr>
      <w:r w:rsidRPr="00071BA4">
        <w:tab/>
        <w:t>ARTICLE 9 – AMENDMENTS</w:t>
      </w:r>
      <w:r w:rsidRPr="00071BA4">
        <w:tab/>
      </w:r>
      <w:r w:rsidR="00652741">
        <w:t>……………</w:t>
      </w:r>
      <w:r w:rsidR="003518C3">
        <w:t xml:space="preserve"> 9</w:t>
      </w:r>
    </w:p>
    <w:p w:rsidR="001C7E24" w:rsidRPr="00071BA4" w:rsidRDefault="001C7E24" w:rsidP="00192FE7">
      <w:pPr>
        <w:tabs>
          <w:tab w:val="left" w:pos="720"/>
          <w:tab w:val="left" w:leader="dot" w:pos="7200"/>
          <w:tab w:val="left" w:leader="dot" w:pos="8352"/>
          <w:tab w:val="left" w:pos="8460"/>
          <w:tab w:val="left" w:leader="dot" w:pos="8640"/>
        </w:tabs>
      </w:pPr>
      <w:r w:rsidRPr="00071BA4">
        <w:tab/>
      </w:r>
      <w:r w:rsidRPr="00071BA4">
        <w:rPr>
          <w:caps/>
        </w:rPr>
        <w:t>Article</w:t>
      </w:r>
      <w:r>
        <w:t xml:space="preserve"> 10 – </w:t>
      </w:r>
      <w:r w:rsidRPr="004B0287">
        <w:t>QUORUM</w:t>
      </w:r>
      <w:r>
        <w:tab/>
      </w:r>
      <w:r w:rsidR="00652741">
        <w:t>…………….</w:t>
      </w:r>
      <w:r w:rsidR="003518C3">
        <w:t>9</w:t>
      </w:r>
    </w:p>
    <w:p w:rsidR="001C7E24" w:rsidRPr="00EF6664" w:rsidRDefault="001C7E24" w:rsidP="00192FE7">
      <w:pPr>
        <w:tabs>
          <w:tab w:val="left" w:pos="720"/>
          <w:tab w:val="left" w:leader="dot" w:pos="7200"/>
          <w:tab w:val="left" w:leader="dot" w:pos="8352"/>
          <w:tab w:val="left" w:pos="8460"/>
          <w:tab w:val="left" w:leader="dot" w:pos="8640"/>
        </w:tabs>
      </w:pPr>
      <w:r w:rsidRPr="00071BA4">
        <w:tab/>
        <w:t>ARTICLE 11 – ADDENDUM</w:t>
      </w:r>
      <w:r w:rsidRPr="00071BA4">
        <w:tab/>
      </w:r>
      <w:r w:rsidR="00652741">
        <w:t>…………….</w:t>
      </w:r>
      <w:r w:rsidR="003518C3">
        <w:t>9-10</w:t>
      </w:r>
    </w:p>
    <w:p w:rsidR="001C7E24" w:rsidRPr="00EF6664" w:rsidRDefault="001C7E24" w:rsidP="00192FE7">
      <w:pPr>
        <w:tabs>
          <w:tab w:val="left" w:pos="1440"/>
          <w:tab w:val="left" w:leader="dot" w:pos="7200"/>
          <w:tab w:val="left" w:leader="dot" w:pos="8352"/>
          <w:tab w:val="left" w:pos="8460"/>
          <w:tab w:val="left" w:leader="dot" w:pos="8640"/>
        </w:tabs>
        <w:rPr>
          <w:color w:val="000000"/>
        </w:rPr>
      </w:pPr>
      <w:r w:rsidRPr="00EF6664">
        <w:tab/>
      </w:r>
      <w:r w:rsidRPr="00EF6664">
        <w:rPr>
          <w:color w:val="000000"/>
        </w:rPr>
        <w:t>Membership Fee</w:t>
      </w:r>
      <w:r w:rsidRPr="00EF6664">
        <w:rPr>
          <w:color w:val="000000"/>
        </w:rPr>
        <w:tab/>
      </w:r>
      <w:r w:rsidR="00652741">
        <w:rPr>
          <w:color w:val="000000"/>
        </w:rPr>
        <w:t>………….…</w:t>
      </w:r>
      <w:r w:rsidR="003518C3">
        <w:rPr>
          <w:color w:val="000000"/>
        </w:rPr>
        <w:t>9</w:t>
      </w:r>
    </w:p>
    <w:p w:rsidR="001C7E24" w:rsidRPr="00EF6664" w:rsidRDefault="001C7E24" w:rsidP="00192FE7">
      <w:pPr>
        <w:tabs>
          <w:tab w:val="left" w:pos="1440"/>
          <w:tab w:val="left" w:leader="dot" w:pos="7200"/>
          <w:tab w:val="left" w:leader="dot" w:pos="8352"/>
          <w:tab w:val="left" w:pos="8460"/>
          <w:tab w:val="left" w:leader="dot" w:pos="8640"/>
        </w:tabs>
        <w:rPr>
          <w:color w:val="000000"/>
        </w:rPr>
      </w:pPr>
      <w:r w:rsidRPr="00EF6664">
        <w:rPr>
          <w:color w:val="000000"/>
        </w:rPr>
        <w:tab/>
        <w:t>Duties of the Secretary</w:t>
      </w:r>
      <w:r w:rsidRPr="00EF6664">
        <w:rPr>
          <w:color w:val="000000"/>
        </w:rPr>
        <w:tab/>
      </w:r>
      <w:r w:rsidR="00652741">
        <w:rPr>
          <w:color w:val="000000"/>
        </w:rPr>
        <w:t>……………</w:t>
      </w:r>
      <w:r w:rsidR="003518C3">
        <w:rPr>
          <w:color w:val="000000"/>
        </w:rPr>
        <w:t xml:space="preserve"> 9</w:t>
      </w:r>
    </w:p>
    <w:p w:rsidR="001C7E24" w:rsidRPr="00EF6664" w:rsidRDefault="001C7E24" w:rsidP="00192FE7">
      <w:pPr>
        <w:tabs>
          <w:tab w:val="left" w:pos="1440"/>
          <w:tab w:val="left" w:leader="dot" w:pos="7200"/>
          <w:tab w:val="left" w:leader="dot" w:pos="8352"/>
          <w:tab w:val="left" w:pos="8460"/>
          <w:tab w:val="left" w:leader="dot" w:pos="8640"/>
        </w:tabs>
        <w:rPr>
          <w:color w:val="000000"/>
        </w:rPr>
      </w:pPr>
      <w:r w:rsidRPr="00EF6664">
        <w:rPr>
          <w:color w:val="000000"/>
        </w:rPr>
        <w:tab/>
        <w:t>Duties of the Governors</w:t>
      </w:r>
      <w:r w:rsidRPr="00EF6664">
        <w:rPr>
          <w:color w:val="000000"/>
        </w:rPr>
        <w:tab/>
      </w:r>
      <w:r w:rsidR="00652741">
        <w:rPr>
          <w:color w:val="000000"/>
        </w:rPr>
        <w:t>…………….</w:t>
      </w:r>
      <w:r w:rsidR="003518C3">
        <w:rPr>
          <w:color w:val="000000"/>
        </w:rPr>
        <w:t>10</w:t>
      </w:r>
    </w:p>
    <w:p w:rsidR="001C7E24" w:rsidRPr="00EF6664" w:rsidRDefault="001C7E24" w:rsidP="00192FE7">
      <w:pPr>
        <w:tabs>
          <w:tab w:val="left" w:pos="1440"/>
          <w:tab w:val="left" w:leader="dot" w:pos="7200"/>
          <w:tab w:val="left" w:leader="dot" w:pos="8352"/>
          <w:tab w:val="left" w:pos="8460"/>
          <w:tab w:val="left" w:leader="dot" w:pos="8640"/>
        </w:tabs>
        <w:rPr>
          <w:color w:val="000000"/>
        </w:rPr>
      </w:pPr>
      <w:r w:rsidRPr="00EF6664">
        <w:rPr>
          <w:color w:val="000000"/>
        </w:rPr>
        <w:tab/>
        <w:t>Duties of the Local Advisors</w:t>
      </w:r>
      <w:r w:rsidRPr="00EF6664">
        <w:rPr>
          <w:color w:val="000000"/>
        </w:rPr>
        <w:tab/>
      </w:r>
      <w:r w:rsidR="00652741">
        <w:rPr>
          <w:color w:val="000000"/>
        </w:rPr>
        <w:t>…………….</w:t>
      </w:r>
      <w:r w:rsidR="003518C3">
        <w:rPr>
          <w:color w:val="000000"/>
        </w:rPr>
        <w:t>10</w:t>
      </w:r>
    </w:p>
    <w:p w:rsidR="001C7E24" w:rsidRPr="00EF6664" w:rsidRDefault="001C7E24" w:rsidP="00192FE7">
      <w:pPr>
        <w:tabs>
          <w:tab w:val="left" w:pos="1440"/>
          <w:tab w:val="left" w:leader="dot" w:pos="7200"/>
          <w:tab w:val="left" w:leader="dot" w:pos="8352"/>
          <w:tab w:val="left" w:pos="8460"/>
          <w:tab w:val="left" w:leader="dot" w:pos="8640"/>
        </w:tabs>
        <w:rPr>
          <w:color w:val="000000"/>
        </w:rPr>
      </w:pPr>
      <w:r w:rsidRPr="00EF6664">
        <w:rPr>
          <w:color w:val="000000"/>
        </w:rPr>
        <w:tab/>
        <w:t>Duties of the Resource Director</w:t>
      </w:r>
      <w:r w:rsidRPr="00EF6664">
        <w:rPr>
          <w:color w:val="000000"/>
        </w:rPr>
        <w:tab/>
      </w:r>
      <w:r w:rsidR="00652741">
        <w:rPr>
          <w:color w:val="000000"/>
        </w:rPr>
        <w:t>…………….</w:t>
      </w:r>
      <w:r>
        <w:rPr>
          <w:color w:val="000000"/>
        </w:rPr>
        <w:t>1</w:t>
      </w:r>
      <w:r w:rsidR="003518C3">
        <w:rPr>
          <w:color w:val="000000"/>
        </w:rPr>
        <w:t>0</w:t>
      </w:r>
    </w:p>
    <w:p w:rsidR="001C7E24" w:rsidRPr="00EF6664" w:rsidRDefault="001C7E24" w:rsidP="00192FE7">
      <w:pPr>
        <w:tabs>
          <w:tab w:val="left" w:leader="dot" w:pos="7200"/>
          <w:tab w:val="left" w:leader="dot" w:pos="8352"/>
          <w:tab w:val="left" w:pos="8460"/>
          <w:tab w:val="left" w:leader="dot" w:pos="8640"/>
        </w:tabs>
        <w:rPr>
          <w:color w:val="000000"/>
        </w:rPr>
      </w:pPr>
    </w:p>
    <w:p w:rsidR="001C7E24" w:rsidRPr="00EF6664" w:rsidRDefault="001C7E24" w:rsidP="00192FE7">
      <w:pPr>
        <w:tabs>
          <w:tab w:val="left" w:leader="dot" w:pos="7200"/>
          <w:tab w:val="left" w:leader="dot" w:pos="8352"/>
          <w:tab w:val="left" w:pos="8460"/>
          <w:tab w:val="left" w:leader="dot" w:pos="8640"/>
        </w:tabs>
        <w:rPr>
          <w:color w:val="000000"/>
        </w:rPr>
      </w:pPr>
    </w:p>
    <w:p w:rsidR="001C7E24" w:rsidRPr="00EF6664" w:rsidRDefault="001C7E24" w:rsidP="00192FE7">
      <w:pPr>
        <w:tabs>
          <w:tab w:val="left" w:leader="dot" w:pos="7200"/>
          <w:tab w:val="left" w:leader="dot" w:pos="8352"/>
          <w:tab w:val="left" w:pos="8460"/>
          <w:tab w:val="left" w:leader="dot" w:pos="8640"/>
        </w:tabs>
        <w:outlineLvl w:val="0"/>
        <w:rPr>
          <w:rStyle w:val="Heading1CharCharChar"/>
          <w:rFonts w:ascii="Times New Roman" w:hAnsi="Times New Roman" w:cs="Times New Roman"/>
          <w:b w:val="0"/>
          <w:bCs w:val="0"/>
          <w:sz w:val="24"/>
          <w:szCs w:val="24"/>
        </w:rPr>
      </w:pPr>
      <w:r w:rsidRPr="00EF6664">
        <w:rPr>
          <w:rStyle w:val="Heading1CharCharChar"/>
          <w:rFonts w:ascii="Times New Roman" w:hAnsi="Times New Roman" w:cs="Times New Roman"/>
          <w:sz w:val="24"/>
          <w:szCs w:val="24"/>
        </w:rPr>
        <w:t>Wisconsin Student Government Governing Documents</w:t>
      </w:r>
    </w:p>
    <w:p w:rsidR="001C7E24" w:rsidRPr="00EF6664" w:rsidRDefault="001C7E24" w:rsidP="00192FE7">
      <w:pPr>
        <w:tabs>
          <w:tab w:val="left" w:leader="dot" w:pos="7200"/>
          <w:tab w:val="left" w:leader="dot" w:pos="8352"/>
          <w:tab w:val="left" w:pos="8460"/>
          <w:tab w:val="left" w:leader="dot" w:pos="8640"/>
        </w:tabs>
        <w:outlineLvl w:val="0"/>
      </w:pPr>
      <w:r w:rsidRPr="00EF6664">
        <w:rPr>
          <w:b/>
          <w:bCs/>
        </w:rPr>
        <w:t>Standing Rule</w:t>
      </w:r>
      <w:r w:rsidRPr="00EF6664">
        <w:tab/>
      </w:r>
      <w:r w:rsidR="006404C3">
        <w:t>…………….11</w:t>
      </w:r>
    </w:p>
    <w:p w:rsidR="001C7E24" w:rsidRPr="00EF6664" w:rsidRDefault="001C7E24" w:rsidP="00192FE7">
      <w:pPr>
        <w:tabs>
          <w:tab w:val="left" w:pos="720"/>
          <w:tab w:val="left" w:leader="dot" w:pos="7200"/>
          <w:tab w:val="left" w:leader="dot" w:pos="8352"/>
          <w:tab w:val="left" w:pos="8460"/>
          <w:tab w:val="left" w:leader="dot" w:pos="8640"/>
        </w:tabs>
      </w:pPr>
      <w:r w:rsidRPr="00EF6664">
        <w:tab/>
        <w:t>Membership</w:t>
      </w:r>
      <w:r w:rsidRPr="00EF6664">
        <w:tab/>
      </w:r>
      <w:r w:rsidR="006404C3">
        <w:t>…………….11</w:t>
      </w:r>
    </w:p>
    <w:p w:rsidR="001C7E24" w:rsidRPr="00EF6664" w:rsidRDefault="001C7E24" w:rsidP="00192FE7">
      <w:pPr>
        <w:tabs>
          <w:tab w:val="left" w:pos="720"/>
          <w:tab w:val="left" w:leader="dot" w:pos="7200"/>
          <w:tab w:val="left" w:leader="dot" w:pos="8352"/>
          <w:tab w:val="left" w:pos="8460"/>
          <w:tab w:val="left" w:leader="dot" w:pos="8640"/>
        </w:tabs>
      </w:pPr>
      <w:r w:rsidRPr="00EF6664">
        <w:tab/>
        <w:t>Campus Dues</w:t>
      </w:r>
      <w:r w:rsidRPr="00EF6664">
        <w:tab/>
      </w:r>
      <w:r w:rsidR="006404C3">
        <w:t>…………….11</w:t>
      </w:r>
    </w:p>
    <w:p w:rsidR="001C7E24" w:rsidRPr="00EF6664" w:rsidRDefault="001C7E24" w:rsidP="00192FE7">
      <w:pPr>
        <w:tabs>
          <w:tab w:val="left" w:pos="720"/>
          <w:tab w:val="left" w:leader="dot" w:pos="7200"/>
          <w:tab w:val="left" w:leader="dot" w:pos="8352"/>
          <w:tab w:val="left" w:pos="8460"/>
          <w:tab w:val="left" w:leader="dot" w:pos="8640"/>
        </w:tabs>
      </w:pPr>
      <w:r w:rsidRPr="00EF6664">
        <w:tab/>
        <w:t>Voting Rights</w:t>
      </w:r>
      <w:r w:rsidRPr="00EF6664">
        <w:tab/>
      </w:r>
      <w:r w:rsidR="006404C3">
        <w:t>…………….11</w:t>
      </w:r>
    </w:p>
    <w:p w:rsidR="001C7E24" w:rsidRPr="00EF6664" w:rsidRDefault="001C7E24" w:rsidP="00192FE7">
      <w:pPr>
        <w:tabs>
          <w:tab w:val="left" w:pos="720"/>
          <w:tab w:val="left" w:leader="dot" w:pos="7200"/>
          <w:tab w:val="left" w:leader="dot" w:pos="8352"/>
          <w:tab w:val="left" w:pos="8460"/>
          <w:tab w:val="left" w:leader="dot" w:pos="8640"/>
        </w:tabs>
      </w:pPr>
      <w:r w:rsidRPr="00EF6664">
        <w:tab/>
        <w:t>Dress Code</w:t>
      </w:r>
      <w:r w:rsidRPr="00EF6664">
        <w:tab/>
      </w:r>
      <w:r w:rsidR="006404C3">
        <w:t>…………….11</w:t>
      </w:r>
    </w:p>
    <w:p w:rsidR="001C7E24" w:rsidRPr="00EF6664" w:rsidRDefault="001C7E24" w:rsidP="00192FE7">
      <w:pPr>
        <w:tabs>
          <w:tab w:val="left" w:pos="720"/>
          <w:tab w:val="left" w:leader="dot" w:pos="7200"/>
          <w:tab w:val="left" w:leader="dot" w:pos="8352"/>
          <w:tab w:val="left" w:pos="8460"/>
          <w:tab w:val="left" w:leader="dot" w:pos="8640"/>
        </w:tabs>
      </w:pPr>
      <w:r w:rsidRPr="00EF6664">
        <w:tab/>
        <w:t>Reimbursements</w:t>
      </w:r>
      <w:r w:rsidRPr="00EF6664">
        <w:tab/>
      </w:r>
      <w:r w:rsidR="006404C3">
        <w:t>…………….11</w:t>
      </w:r>
    </w:p>
    <w:p w:rsidR="001C7E24" w:rsidRPr="00EF6664" w:rsidRDefault="001C7E24" w:rsidP="00192FE7">
      <w:pPr>
        <w:tabs>
          <w:tab w:val="left" w:pos="720"/>
          <w:tab w:val="left" w:leader="dot" w:pos="7200"/>
          <w:tab w:val="left" w:leader="dot" w:pos="8352"/>
          <w:tab w:val="left" w:pos="8460"/>
          <w:tab w:val="left" w:leader="dot" w:pos="8640"/>
        </w:tabs>
      </w:pPr>
      <w:r w:rsidRPr="00EF6664">
        <w:tab/>
        <w:t>Standing Committees</w:t>
      </w:r>
      <w:r w:rsidRPr="00EF6664">
        <w:tab/>
      </w:r>
      <w:r w:rsidR="006404C3">
        <w:t>…………….11</w:t>
      </w:r>
    </w:p>
    <w:p w:rsidR="001C7E24" w:rsidRPr="00EF6664" w:rsidRDefault="001C7E24" w:rsidP="00192FE7">
      <w:pPr>
        <w:tabs>
          <w:tab w:val="left" w:pos="720"/>
          <w:tab w:val="left" w:leader="dot" w:pos="7200"/>
          <w:tab w:val="left" w:leader="dot" w:pos="8352"/>
          <w:tab w:val="left" w:pos="8460"/>
          <w:tab w:val="left" w:leader="dot" w:pos="8640"/>
        </w:tabs>
        <w:rPr>
          <w:color w:val="000000"/>
        </w:rPr>
      </w:pPr>
      <w:r w:rsidRPr="00EF6664">
        <w:tab/>
      </w:r>
      <w:r w:rsidRPr="00EF6664">
        <w:rPr>
          <w:color w:val="000000"/>
        </w:rPr>
        <w:t>Bylaw Committee</w:t>
      </w:r>
      <w:r w:rsidRPr="00EF6664">
        <w:rPr>
          <w:color w:val="000000"/>
        </w:rPr>
        <w:tab/>
      </w:r>
      <w:r w:rsidR="006404C3">
        <w:rPr>
          <w:color w:val="000000"/>
        </w:rPr>
        <w:t>…………….11</w:t>
      </w:r>
    </w:p>
    <w:p w:rsidR="001C7E24" w:rsidRPr="00EF6664" w:rsidRDefault="001C7E24" w:rsidP="00192FE7">
      <w:pPr>
        <w:tabs>
          <w:tab w:val="left" w:pos="720"/>
          <w:tab w:val="left" w:leader="dot" w:pos="7200"/>
          <w:tab w:val="left" w:leader="dot" w:pos="8352"/>
          <w:tab w:val="left" w:pos="8460"/>
          <w:tab w:val="left" w:leader="dot" w:pos="8640"/>
        </w:tabs>
        <w:rPr>
          <w:color w:val="000000"/>
        </w:rPr>
      </w:pPr>
      <w:r w:rsidRPr="00EF6664">
        <w:rPr>
          <w:color w:val="000000"/>
        </w:rPr>
        <w:tab/>
        <w:t>Legislative Affairs Committee</w:t>
      </w:r>
      <w:r w:rsidRPr="00EF6664">
        <w:rPr>
          <w:color w:val="000000"/>
        </w:rPr>
        <w:tab/>
      </w:r>
      <w:r w:rsidR="006404C3">
        <w:rPr>
          <w:color w:val="000000"/>
        </w:rPr>
        <w:t>…………….12</w:t>
      </w:r>
    </w:p>
    <w:p w:rsidR="001C7E24" w:rsidRPr="00EF6664" w:rsidRDefault="001C7E24" w:rsidP="00192FE7">
      <w:pPr>
        <w:tabs>
          <w:tab w:val="left" w:pos="720"/>
          <w:tab w:val="left" w:leader="dot" w:pos="7200"/>
          <w:tab w:val="left" w:leader="dot" w:pos="8352"/>
          <w:tab w:val="left" w:pos="8460"/>
          <w:tab w:val="left" w:leader="dot" w:pos="8640"/>
        </w:tabs>
        <w:rPr>
          <w:color w:val="000000"/>
        </w:rPr>
      </w:pPr>
      <w:r w:rsidRPr="00EF6664">
        <w:rPr>
          <w:color w:val="000000"/>
        </w:rPr>
        <w:tab/>
        <w:t>Academic Affairs Committee</w:t>
      </w:r>
      <w:r w:rsidRPr="00EF6664">
        <w:rPr>
          <w:color w:val="000000"/>
        </w:rPr>
        <w:tab/>
      </w:r>
      <w:r w:rsidR="006404C3">
        <w:rPr>
          <w:color w:val="000000"/>
        </w:rPr>
        <w:t>…………….12</w:t>
      </w:r>
    </w:p>
    <w:p w:rsidR="001C7E24" w:rsidRPr="00EF6664" w:rsidRDefault="001C7E24" w:rsidP="00192FE7">
      <w:pPr>
        <w:tabs>
          <w:tab w:val="left" w:pos="720"/>
          <w:tab w:val="left" w:leader="dot" w:pos="7200"/>
          <w:tab w:val="left" w:leader="dot" w:pos="8352"/>
          <w:tab w:val="left" w:pos="8460"/>
          <w:tab w:val="left" w:leader="dot" w:pos="8640"/>
        </w:tabs>
        <w:outlineLvl w:val="0"/>
        <w:rPr>
          <w:color w:val="000000"/>
        </w:rPr>
      </w:pPr>
      <w:r w:rsidRPr="00EF6664">
        <w:rPr>
          <w:b/>
          <w:bCs/>
          <w:color w:val="000000"/>
        </w:rPr>
        <w:tab/>
      </w:r>
      <w:r w:rsidRPr="00EF6664">
        <w:rPr>
          <w:color w:val="000000"/>
        </w:rPr>
        <w:t xml:space="preserve">Developing and reviewing policies affecting … </w:t>
      </w:r>
      <w:r w:rsidRPr="00EF6664">
        <w:rPr>
          <w:color w:val="000000"/>
        </w:rPr>
        <w:tab/>
      </w:r>
      <w:r w:rsidR="006404C3">
        <w:rPr>
          <w:color w:val="000000"/>
        </w:rPr>
        <w:t>…………….12</w:t>
      </w:r>
    </w:p>
    <w:p w:rsidR="001C7E24" w:rsidRPr="00EF6664" w:rsidRDefault="001C7E24" w:rsidP="00192FE7">
      <w:pPr>
        <w:tabs>
          <w:tab w:val="left" w:pos="720"/>
          <w:tab w:val="left" w:leader="dot" w:pos="7200"/>
          <w:tab w:val="left" w:leader="dot" w:pos="8352"/>
          <w:tab w:val="left" w:pos="8460"/>
          <w:tab w:val="left" w:leader="dot" w:pos="8640"/>
        </w:tabs>
        <w:rPr>
          <w:color w:val="000000"/>
        </w:rPr>
      </w:pPr>
      <w:r w:rsidRPr="00EF6664">
        <w:rPr>
          <w:color w:val="000000"/>
        </w:rPr>
        <w:tab/>
        <w:t>Seminar Committees</w:t>
      </w:r>
      <w:r w:rsidRPr="00EF6664">
        <w:rPr>
          <w:color w:val="000000"/>
        </w:rPr>
        <w:tab/>
      </w:r>
      <w:r w:rsidR="006404C3">
        <w:rPr>
          <w:color w:val="000000"/>
        </w:rPr>
        <w:t>…………….12</w:t>
      </w:r>
    </w:p>
    <w:p w:rsidR="006404C3" w:rsidRDefault="001C7E24" w:rsidP="00192FE7">
      <w:pPr>
        <w:tabs>
          <w:tab w:val="left" w:pos="720"/>
          <w:tab w:val="left" w:leader="dot" w:pos="7200"/>
          <w:tab w:val="left" w:leader="dot" w:pos="8352"/>
          <w:tab w:val="left" w:pos="8460"/>
          <w:tab w:val="left" w:leader="dot" w:pos="8640"/>
        </w:tabs>
      </w:pPr>
      <w:r w:rsidRPr="00EF6664">
        <w:tab/>
        <w:t>Vote of president</w:t>
      </w:r>
      <w:r w:rsidRPr="00EF6664">
        <w:tab/>
      </w:r>
      <w:r w:rsidR="006404C3">
        <w:t>…………….12</w:t>
      </w:r>
    </w:p>
    <w:p w:rsidR="001C7E24" w:rsidRPr="00071BA4" w:rsidRDefault="001C7E24" w:rsidP="00192FE7">
      <w:pPr>
        <w:tabs>
          <w:tab w:val="left" w:pos="720"/>
          <w:tab w:val="left" w:leader="dot" w:pos="7200"/>
          <w:tab w:val="left" w:leader="dot" w:pos="8352"/>
          <w:tab w:val="left" w:pos="8460"/>
          <w:tab w:val="left" w:leader="dot" w:pos="8640"/>
        </w:tabs>
      </w:pPr>
      <w:r w:rsidRPr="00071BA4">
        <w:tab/>
        <w:t>Elections</w:t>
      </w:r>
      <w:r w:rsidRPr="00071BA4">
        <w:tab/>
      </w:r>
      <w:r w:rsidR="006404C3">
        <w:t>…………….12</w:t>
      </w:r>
    </w:p>
    <w:p w:rsidR="001C7E24" w:rsidRPr="004B0287" w:rsidRDefault="001C7E24" w:rsidP="00192FE7">
      <w:pPr>
        <w:tabs>
          <w:tab w:val="left" w:pos="720"/>
          <w:tab w:val="left" w:leader="dot" w:pos="7200"/>
          <w:tab w:val="left" w:leader="dot" w:pos="8352"/>
          <w:tab w:val="left" w:pos="8460"/>
          <w:tab w:val="left" w:leader="dot" w:pos="8640"/>
        </w:tabs>
        <w:outlineLvl w:val="0"/>
      </w:pPr>
      <w:r w:rsidRPr="00071BA4">
        <w:tab/>
        <w:t>Nominations for</w:t>
      </w:r>
      <w:r>
        <w:t xml:space="preserve"> President, Vice-President, </w:t>
      </w:r>
      <w:r w:rsidRPr="004B0287">
        <w:t>Administrative</w:t>
      </w:r>
    </w:p>
    <w:p w:rsidR="006404C3" w:rsidRDefault="001C7E24" w:rsidP="006404C3">
      <w:pPr>
        <w:tabs>
          <w:tab w:val="left" w:pos="720"/>
          <w:tab w:val="left" w:pos="1440"/>
          <w:tab w:val="left" w:leader="dot" w:pos="7200"/>
          <w:tab w:val="left" w:leader="dot" w:pos="8352"/>
          <w:tab w:val="left" w:pos="8460"/>
          <w:tab w:val="left" w:leader="dot" w:pos="8640"/>
        </w:tabs>
        <w:outlineLvl w:val="0"/>
      </w:pPr>
      <w:r w:rsidRPr="004B0287">
        <w:tab/>
      </w:r>
      <w:r w:rsidRPr="004B0287">
        <w:tab/>
        <w:t>Finance Officer</w:t>
      </w:r>
      <w:r w:rsidRPr="00071BA4">
        <w:tab/>
      </w:r>
      <w:r w:rsidR="006404C3">
        <w:t>…………….13</w:t>
      </w:r>
    </w:p>
    <w:p w:rsidR="001C7E24" w:rsidRPr="00EF6664" w:rsidRDefault="001C7E24" w:rsidP="006404C3">
      <w:pPr>
        <w:tabs>
          <w:tab w:val="left" w:pos="720"/>
          <w:tab w:val="left" w:pos="1440"/>
          <w:tab w:val="left" w:leader="dot" w:pos="7200"/>
          <w:tab w:val="left" w:leader="dot" w:pos="8352"/>
          <w:tab w:val="left" w:pos="8460"/>
          <w:tab w:val="left" w:leader="dot" w:pos="8640"/>
        </w:tabs>
        <w:outlineLvl w:val="0"/>
      </w:pPr>
      <w:r w:rsidRPr="00071BA4">
        <w:t>Agreement Positions</w:t>
      </w:r>
      <w:r w:rsidRPr="00071BA4">
        <w:tab/>
      </w:r>
      <w:r w:rsidR="006404C3">
        <w:t>…………….13</w:t>
      </w:r>
    </w:p>
    <w:p w:rsidR="001C7E24" w:rsidRPr="00EF6664" w:rsidRDefault="001C7E24" w:rsidP="00192FE7">
      <w:pPr>
        <w:tabs>
          <w:tab w:val="left" w:pos="720"/>
          <w:tab w:val="left" w:leader="dot" w:pos="7200"/>
          <w:tab w:val="left" w:leader="dot" w:pos="8352"/>
          <w:tab w:val="left" w:pos="8460"/>
          <w:tab w:val="left" w:leader="dot" w:pos="8640"/>
        </w:tabs>
        <w:rPr>
          <w:i/>
          <w:iCs/>
        </w:rPr>
      </w:pPr>
      <w:r w:rsidRPr="00EF6664">
        <w:tab/>
        <w:t>Web Page</w:t>
      </w:r>
      <w:r w:rsidRPr="00EF6664">
        <w:tab/>
      </w:r>
      <w:r w:rsidR="006404C3">
        <w:t>…………….13</w:t>
      </w:r>
    </w:p>
    <w:p w:rsidR="001C7E24" w:rsidRPr="00EF6664" w:rsidRDefault="001C7E24" w:rsidP="00192FE7">
      <w:pPr>
        <w:tabs>
          <w:tab w:val="left" w:leader="dot" w:pos="7200"/>
          <w:tab w:val="left" w:leader="dot" w:pos="8352"/>
          <w:tab w:val="left" w:pos="8460"/>
          <w:tab w:val="left" w:leader="dot" w:pos="8640"/>
        </w:tabs>
        <w:autoSpaceDE w:val="0"/>
        <w:autoSpaceDN w:val="0"/>
        <w:adjustRightInd w:val="0"/>
      </w:pPr>
      <w:r w:rsidRPr="00EF6664">
        <w:t xml:space="preserve"> </w:t>
      </w:r>
    </w:p>
    <w:p w:rsidR="001C7E24" w:rsidRPr="00EF6664" w:rsidRDefault="001C7E24" w:rsidP="00192FE7">
      <w:pPr>
        <w:tabs>
          <w:tab w:val="left" w:leader="dot" w:pos="7200"/>
          <w:tab w:val="left" w:leader="dot" w:pos="8352"/>
          <w:tab w:val="left" w:pos="8460"/>
          <w:tab w:val="left" w:leader="dot" w:pos="8640"/>
        </w:tabs>
        <w:autoSpaceDE w:val="0"/>
        <w:autoSpaceDN w:val="0"/>
        <w:adjustRightInd w:val="0"/>
        <w:outlineLvl w:val="0"/>
        <w:rPr>
          <w:color w:val="000000"/>
        </w:rPr>
      </w:pPr>
      <w:r w:rsidRPr="00EF6664">
        <w:rPr>
          <w:b/>
          <w:bCs/>
        </w:rPr>
        <w:t>Past Practices Governing Document</w:t>
      </w:r>
      <w:r w:rsidRPr="00EF6664">
        <w:tab/>
      </w:r>
      <w:r w:rsidR="006404C3">
        <w:t>…………….14-</w:t>
      </w:r>
      <w:r w:rsidR="00AF7E08">
        <w:t>16</w:t>
      </w:r>
    </w:p>
    <w:p w:rsidR="001C7E24" w:rsidRPr="00EF6664" w:rsidRDefault="001C7E24" w:rsidP="00192FE7">
      <w:pPr>
        <w:tabs>
          <w:tab w:val="left" w:pos="720"/>
          <w:tab w:val="left" w:leader="dot" w:pos="7200"/>
          <w:tab w:val="left" w:leader="dot" w:pos="8352"/>
        </w:tabs>
      </w:pPr>
      <w:r w:rsidRPr="00EF6664">
        <w:rPr>
          <w:b/>
          <w:bCs/>
        </w:rPr>
        <w:tab/>
      </w:r>
      <w:r w:rsidRPr="00EF6664">
        <w:t>Order of Business at Regular Meetings</w:t>
      </w:r>
      <w:r w:rsidRPr="00EF6664">
        <w:tab/>
      </w:r>
      <w:r w:rsidR="006404C3">
        <w:t>…………….14</w:t>
      </w:r>
    </w:p>
    <w:p w:rsidR="001C7E24" w:rsidRPr="00EF6664" w:rsidRDefault="001C7E24" w:rsidP="003C6226">
      <w:pPr>
        <w:tabs>
          <w:tab w:val="left" w:leader="dot" w:pos="7200"/>
          <w:tab w:val="left" w:pos="8370"/>
          <w:tab w:val="left" w:leader="dot" w:pos="8640"/>
        </w:tabs>
        <w:ind w:firstLine="7200"/>
        <w:rPr>
          <w:b/>
          <w:bCs/>
        </w:rPr>
      </w:pPr>
      <w:r w:rsidRPr="00EF6664">
        <w:br w:type="page"/>
      </w:r>
      <w:r w:rsidR="00AF7E08">
        <w:lastRenderedPageBreak/>
        <w:t xml:space="preserve">                     </w:t>
      </w:r>
      <w:r w:rsidRPr="00EF6664">
        <w:rPr>
          <w:b/>
          <w:bCs/>
        </w:rPr>
        <w:t>Page(s)</w:t>
      </w:r>
      <w:r w:rsidRPr="00EF6664">
        <w:rPr>
          <w:b/>
          <w:bCs/>
        </w:rPr>
        <w:tab/>
      </w:r>
    </w:p>
    <w:p w:rsidR="001C7E24" w:rsidRPr="00EF6664" w:rsidRDefault="001C7E24" w:rsidP="003C6226">
      <w:pPr>
        <w:tabs>
          <w:tab w:val="left" w:pos="720"/>
          <w:tab w:val="left" w:leader="dot" w:pos="7200"/>
          <w:tab w:val="left" w:leader="dot" w:pos="8352"/>
        </w:tabs>
      </w:pPr>
      <w:r w:rsidRPr="00EF6664">
        <w:tab/>
        <w:t>Order of Minutes</w:t>
      </w:r>
      <w:r w:rsidRPr="00EF6664">
        <w:tab/>
      </w:r>
      <w:r w:rsidR="00AF7E08">
        <w:t>……………..14</w:t>
      </w:r>
    </w:p>
    <w:p w:rsidR="001C7E24" w:rsidRPr="00EF6664" w:rsidRDefault="001C7E24" w:rsidP="003C6226">
      <w:pPr>
        <w:tabs>
          <w:tab w:val="left" w:pos="720"/>
          <w:tab w:val="left" w:leader="dot" w:pos="7200"/>
          <w:tab w:val="left" w:leader="dot" w:pos="8352"/>
        </w:tabs>
      </w:pPr>
      <w:r w:rsidRPr="00EF6664">
        <w:tab/>
        <w:t>Approval of Minutes</w:t>
      </w:r>
      <w:r w:rsidRPr="00EF6664">
        <w:tab/>
      </w:r>
      <w:r w:rsidR="00AF7E08">
        <w:t>……………..15</w:t>
      </w:r>
    </w:p>
    <w:p w:rsidR="001C7E24" w:rsidRPr="00EF6664" w:rsidRDefault="001C7E24" w:rsidP="003C6226">
      <w:pPr>
        <w:tabs>
          <w:tab w:val="left" w:pos="720"/>
          <w:tab w:val="left" w:leader="dot" w:pos="7200"/>
          <w:tab w:val="left" w:leader="dot" w:pos="8352"/>
        </w:tabs>
      </w:pPr>
      <w:r w:rsidRPr="00EF6664">
        <w:tab/>
        <w:t xml:space="preserve">Report of </w:t>
      </w:r>
      <w:r w:rsidR="00B432F1">
        <w:t>AFO/Resource Director</w:t>
      </w:r>
      <w:r w:rsidRPr="00EF6664">
        <w:tab/>
      </w:r>
      <w:r w:rsidR="00AF7E08">
        <w:t>……………..15</w:t>
      </w:r>
    </w:p>
    <w:p w:rsidR="001C7E24" w:rsidRPr="00EF6664" w:rsidRDefault="001C7E24" w:rsidP="003C6226">
      <w:pPr>
        <w:tabs>
          <w:tab w:val="left" w:pos="720"/>
          <w:tab w:val="left" w:leader="dot" w:pos="7200"/>
          <w:tab w:val="left" w:leader="dot" w:pos="8352"/>
        </w:tabs>
      </w:pPr>
      <w:r w:rsidRPr="00EF6664">
        <w:tab/>
        <w:t>Fiscal Budget</w:t>
      </w:r>
      <w:r w:rsidRPr="00EF6664">
        <w:tab/>
      </w:r>
      <w:r w:rsidR="00AF7E08">
        <w:t>……………..15</w:t>
      </w:r>
    </w:p>
    <w:p w:rsidR="001C7E24" w:rsidRPr="00EF6664" w:rsidRDefault="001C7E24" w:rsidP="003C6226">
      <w:pPr>
        <w:tabs>
          <w:tab w:val="left" w:pos="720"/>
          <w:tab w:val="left" w:leader="dot" w:pos="7200"/>
          <w:tab w:val="left" w:leader="dot" w:pos="8352"/>
        </w:tabs>
      </w:pPr>
      <w:r w:rsidRPr="00EF6664">
        <w:tab/>
        <w:t>Steps in Handling a Motion</w:t>
      </w:r>
      <w:r w:rsidRPr="00EF6664">
        <w:tab/>
      </w:r>
      <w:r w:rsidR="00AF7E08">
        <w:t>……………..15</w:t>
      </w:r>
    </w:p>
    <w:p w:rsidR="001C7E24" w:rsidRPr="00EF6664" w:rsidRDefault="001C7E24" w:rsidP="003C6226">
      <w:pPr>
        <w:tabs>
          <w:tab w:val="left" w:pos="720"/>
          <w:tab w:val="left" w:leader="dot" w:pos="7200"/>
          <w:tab w:val="left" w:leader="dot" w:pos="8352"/>
        </w:tabs>
      </w:pPr>
      <w:r w:rsidRPr="00EF6664">
        <w:tab/>
        <w:t>Advocacy Guidelines</w:t>
      </w:r>
      <w:r w:rsidRPr="00EF6664">
        <w:tab/>
      </w:r>
      <w:r w:rsidR="0020532C">
        <w:t>……………..15-16</w:t>
      </w:r>
    </w:p>
    <w:p w:rsidR="001C7E24" w:rsidRPr="00EF6664" w:rsidRDefault="001C7E24" w:rsidP="003C6226">
      <w:pPr>
        <w:tabs>
          <w:tab w:val="left" w:pos="720"/>
          <w:tab w:val="left" w:leader="dot" w:pos="7200"/>
          <w:tab w:val="left" w:leader="dot" w:pos="8352"/>
        </w:tabs>
      </w:pPr>
      <w:r w:rsidRPr="00EF6664">
        <w:tab/>
        <w:t>Seminar Fees</w:t>
      </w:r>
      <w:r w:rsidRPr="00EF6664">
        <w:tab/>
      </w:r>
      <w:r w:rsidR="0020532C">
        <w:t>……………..16</w:t>
      </w:r>
    </w:p>
    <w:p w:rsidR="001C7E24" w:rsidRPr="00EF6664" w:rsidRDefault="001C7E24" w:rsidP="003C6226">
      <w:pPr>
        <w:tabs>
          <w:tab w:val="left" w:pos="720"/>
          <w:tab w:val="left" w:leader="dot" w:pos="7200"/>
          <w:tab w:val="left" w:leader="dot" w:pos="8352"/>
        </w:tabs>
      </w:pPr>
      <w:r w:rsidRPr="00EF6664">
        <w:tab/>
        <w:t>Silent Auction</w:t>
      </w:r>
      <w:r w:rsidRPr="00EF6664">
        <w:tab/>
      </w:r>
      <w:r w:rsidR="009E1BA5">
        <w:t>……………..16</w:t>
      </w:r>
    </w:p>
    <w:p w:rsidR="001C7E24" w:rsidRPr="00EF6664" w:rsidRDefault="001C7E24" w:rsidP="003C6226">
      <w:pPr>
        <w:tabs>
          <w:tab w:val="left" w:pos="720"/>
          <w:tab w:val="left" w:leader="dot" w:pos="7200"/>
          <w:tab w:val="left" w:leader="dot" w:pos="8352"/>
        </w:tabs>
      </w:pPr>
      <w:r w:rsidRPr="00EF6664">
        <w:tab/>
        <w:t>Donations to WSG</w:t>
      </w:r>
      <w:r w:rsidRPr="00EF6664">
        <w:tab/>
      </w:r>
      <w:r w:rsidR="009E1BA5">
        <w:t>……………..16</w:t>
      </w:r>
    </w:p>
    <w:p w:rsidR="001C7E24" w:rsidRPr="00EF6664" w:rsidRDefault="001C7E24" w:rsidP="003C6226">
      <w:pPr>
        <w:tabs>
          <w:tab w:val="left" w:pos="720"/>
          <w:tab w:val="left" w:leader="dot" w:pos="7200"/>
          <w:tab w:val="left" w:leader="dot" w:pos="8352"/>
        </w:tabs>
      </w:pPr>
      <w:r w:rsidRPr="00EF6664">
        <w:tab/>
        <w:t>Code of Conduct</w:t>
      </w:r>
      <w:r w:rsidRPr="00EF6664">
        <w:tab/>
      </w:r>
      <w:r w:rsidR="009E1BA5">
        <w:t>……………..16</w:t>
      </w:r>
    </w:p>
    <w:p w:rsidR="001C7E24" w:rsidRPr="00EF6664" w:rsidRDefault="001C7E24" w:rsidP="003C6226">
      <w:pPr>
        <w:tabs>
          <w:tab w:val="left" w:pos="720"/>
          <w:tab w:val="left" w:leader="dot" w:pos="7200"/>
          <w:tab w:val="left" w:leader="dot" w:pos="8352"/>
        </w:tabs>
      </w:pPr>
      <w:r w:rsidRPr="00EF6664">
        <w:tab/>
        <w:t>Expenses</w:t>
      </w:r>
      <w:r w:rsidRPr="00EF6664">
        <w:tab/>
      </w:r>
      <w:r w:rsidR="009E1BA5">
        <w:t>……………..16</w:t>
      </w:r>
    </w:p>
    <w:p w:rsidR="001C7E24" w:rsidRPr="00EF6664" w:rsidRDefault="001C7E24" w:rsidP="003C6226">
      <w:pPr>
        <w:tabs>
          <w:tab w:val="left" w:pos="720"/>
          <w:tab w:val="left" w:leader="dot" w:pos="7200"/>
          <w:tab w:val="left" w:leader="dot" w:pos="8352"/>
        </w:tabs>
      </w:pPr>
    </w:p>
    <w:p w:rsidR="001C7E24" w:rsidRPr="00EF6664" w:rsidRDefault="001C7E24" w:rsidP="003C6226">
      <w:pPr>
        <w:tabs>
          <w:tab w:val="left" w:pos="720"/>
          <w:tab w:val="left" w:leader="dot" w:pos="7200"/>
          <w:tab w:val="left" w:leader="dot" w:pos="8352"/>
        </w:tabs>
        <w:outlineLvl w:val="0"/>
      </w:pPr>
      <w:r w:rsidRPr="00EF6664">
        <w:rPr>
          <w:b/>
          <w:bCs/>
        </w:rPr>
        <w:t>Financial Policies and Procedures</w:t>
      </w:r>
      <w:r w:rsidRPr="00EF6664">
        <w:tab/>
      </w:r>
      <w:r w:rsidR="009E5875">
        <w:t>……………..17-19</w:t>
      </w:r>
    </w:p>
    <w:p w:rsidR="00AF7E08" w:rsidRDefault="001C7E24" w:rsidP="00192FE7">
      <w:pPr>
        <w:tabs>
          <w:tab w:val="left" w:pos="720"/>
          <w:tab w:val="left" w:leader="dot" w:pos="7200"/>
          <w:tab w:val="left" w:leader="dot" w:pos="8352"/>
        </w:tabs>
      </w:pPr>
      <w:r w:rsidRPr="00EF6664">
        <w:tab/>
      </w:r>
      <w:r w:rsidRPr="006563A9">
        <w:t>Introduction</w:t>
      </w:r>
      <w:r w:rsidRPr="006563A9">
        <w:tab/>
      </w:r>
      <w:r w:rsidRPr="006563A9">
        <w:tab/>
      </w:r>
      <w:r w:rsidR="009E5875">
        <w:t xml:space="preserve">...17    </w:t>
      </w:r>
    </w:p>
    <w:p w:rsidR="001C7E24" w:rsidRPr="006563A9" w:rsidRDefault="001C7E24" w:rsidP="00192FE7">
      <w:pPr>
        <w:tabs>
          <w:tab w:val="left" w:pos="720"/>
          <w:tab w:val="left" w:leader="dot" w:pos="7200"/>
          <w:tab w:val="left" w:leader="dot" w:pos="8352"/>
        </w:tabs>
      </w:pPr>
      <w:r w:rsidRPr="006563A9">
        <w:tab/>
        <w:t>Policy #1: Budget Process</w:t>
      </w:r>
      <w:r w:rsidRPr="006563A9">
        <w:tab/>
      </w:r>
      <w:r w:rsidR="009E5875">
        <w:t>……………..17</w:t>
      </w:r>
    </w:p>
    <w:p w:rsidR="001C7E24" w:rsidRPr="006563A9" w:rsidRDefault="001C7E24" w:rsidP="00192FE7">
      <w:pPr>
        <w:tabs>
          <w:tab w:val="left" w:pos="720"/>
          <w:tab w:val="left" w:leader="dot" w:pos="7200"/>
          <w:tab w:val="left" w:leader="dot" w:pos="8352"/>
        </w:tabs>
      </w:pPr>
      <w:r w:rsidRPr="006563A9">
        <w:tab/>
        <w:t xml:space="preserve">Policy #2: Wisconsin Student Government </w:t>
      </w:r>
    </w:p>
    <w:p w:rsidR="001C7E24" w:rsidRPr="006563A9" w:rsidRDefault="001C7E24" w:rsidP="00192FE7">
      <w:pPr>
        <w:tabs>
          <w:tab w:val="left" w:pos="720"/>
          <w:tab w:val="left" w:pos="1440"/>
          <w:tab w:val="left" w:leader="dot" w:pos="7200"/>
          <w:tab w:val="left" w:leader="dot" w:pos="8352"/>
        </w:tabs>
      </w:pPr>
      <w:r w:rsidRPr="006563A9">
        <w:tab/>
      </w:r>
      <w:r w:rsidRPr="006563A9">
        <w:tab/>
        <w:t>Membership within Organizations</w:t>
      </w:r>
      <w:r w:rsidRPr="006563A9">
        <w:tab/>
      </w:r>
      <w:r w:rsidR="009E5875">
        <w:t>……………..17</w:t>
      </w:r>
    </w:p>
    <w:p w:rsidR="001C7E24" w:rsidRPr="006563A9" w:rsidRDefault="001C7E24" w:rsidP="00192FE7">
      <w:pPr>
        <w:tabs>
          <w:tab w:val="left" w:pos="720"/>
          <w:tab w:val="left" w:leader="dot" w:pos="7200"/>
          <w:tab w:val="left" w:leader="dot" w:pos="8352"/>
        </w:tabs>
      </w:pPr>
      <w:r w:rsidRPr="006563A9">
        <w:tab/>
        <w:t>Policy #3: Financial Position Papers</w:t>
      </w:r>
      <w:r w:rsidRPr="006563A9">
        <w:tab/>
      </w:r>
      <w:r w:rsidR="009E5875">
        <w:t>……………..17</w:t>
      </w:r>
    </w:p>
    <w:p w:rsidR="001C7E24" w:rsidRPr="006563A9" w:rsidRDefault="001C7E24" w:rsidP="00192FE7">
      <w:pPr>
        <w:tabs>
          <w:tab w:val="left" w:pos="720"/>
          <w:tab w:val="left" w:leader="dot" w:pos="7200"/>
          <w:tab w:val="left" w:leader="dot" w:pos="8352"/>
        </w:tabs>
      </w:pPr>
      <w:r w:rsidRPr="006563A9">
        <w:tab/>
        <w:t>Policy #4: Billing of Campus Dues</w:t>
      </w:r>
      <w:r w:rsidRPr="006563A9">
        <w:tab/>
      </w:r>
      <w:r w:rsidR="009E5875">
        <w:t>……………..17</w:t>
      </w:r>
    </w:p>
    <w:p w:rsidR="001C7E24" w:rsidRPr="006563A9" w:rsidRDefault="001C7E24" w:rsidP="00192FE7">
      <w:pPr>
        <w:tabs>
          <w:tab w:val="left" w:pos="720"/>
          <w:tab w:val="left" w:leader="dot" w:pos="7200"/>
          <w:tab w:val="left" w:leader="dot" w:pos="8352"/>
        </w:tabs>
      </w:pPr>
      <w:r w:rsidRPr="006563A9">
        <w:tab/>
        <w:t>Policy #5: Writing Checks</w:t>
      </w:r>
      <w:r w:rsidRPr="006563A9">
        <w:tab/>
      </w:r>
      <w:r w:rsidR="009E5875">
        <w:t>……………..17</w:t>
      </w:r>
    </w:p>
    <w:p w:rsidR="001C7E24" w:rsidRPr="006563A9" w:rsidRDefault="001C7E24" w:rsidP="00192FE7">
      <w:pPr>
        <w:tabs>
          <w:tab w:val="left" w:pos="720"/>
          <w:tab w:val="left" w:leader="dot" w:pos="7200"/>
          <w:tab w:val="left" w:leader="dot" w:pos="8352"/>
        </w:tabs>
      </w:pPr>
      <w:r w:rsidRPr="006563A9">
        <w:tab/>
        <w:t>Policy #6: Travel Funds</w:t>
      </w:r>
      <w:r w:rsidRPr="006563A9">
        <w:tab/>
      </w:r>
      <w:r w:rsidR="009E5875">
        <w:t>……………..17-18</w:t>
      </w:r>
    </w:p>
    <w:p w:rsidR="001C7E24" w:rsidRPr="006563A9" w:rsidRDefault="001C7E24" w:rsidP="00192FE7">
      <w:pPr>
        <w:tabs>
          <w:tab w:val="left" w:pos="720"/>
          <w:tab w:val="left" w:leader="dot" w:pos="7200"/>
          <w:tab w:val="left" w:leader="dot" w:pos="8352"/>
        </w:tabs>
      </w:pPr>
      <w:r w:rsidRPr="006563A9">
        <w:tab/>
        <w:t>Policy #7: Per Diem</w:t>
      </w:r>
      <w:r w:rsidRPr="006563A9">
        <w:tab/>
      </w:r>
      <w:r w:rsidR="009E5875">
        <w:t>……………..18</w:t>
      </w:r>
    </w:p>
    <w:p w:rsidR="001C7E24" w:rsidRPr="006563A9" w:rsidRDefault="001C7E24" w:rsidP="00192FE7">
      <w:pPr>
        <w:tabs>
          <w:tab w:val="left" w:pos="720"/>
          <w:tab w:val="left" w:leader="dot" w:pos="7200"/>
          <w:tab w:val="left" w:leader="dot" w:pos="8352"/>
        </w:tabs>
      </w:pPr>
      <w:r w:rsidRPr="006563A9">
        <w:tab/>
        <w:t>Policy #8: Request for Line-Item Expenditures</w:t>
      </w:r>
      <w:r w:rsidRPr="006563A9">
        <w:tab/>
      </w:r>
      <w:r w:rsidR="009E5875">
        <w:t>……………..18</w:t>
      </w:r>
    </w:p>
    <w:p w:rsidR="001C7E24" w:rsidRPr="006563A9" w:rsidRDefault="001C7E24" w:rsidP="00192FE7">
      <w:pPr>
        <w:tabs>
          <w:tab w:val="left" w:pos="720"/>
          <w:tab w:val="left" w:leader="dot" w:pos="7200"/>
          <w:tab w:val="left" w:leader="dot" w:pos="8352"/>
        </w:tabs>
      </w:pPr>
      <w:r w:rsidRPr="006563A9">
        <w:tab/>
        <w:t>Policy #9: Petty Cash Fund</w:t>
      </w:r>
      <w:r w:rsidRPr="006563A9">
        <w:tab/>
      </w:r>
      <w:r w:rsidR="009E5875">
        <w:t>……………..18</w:t>
      </w:r>
    </w:p>
    <w:p w:rsidR="001C7E24" w:rsidRPr="006563A9" w:rsidRDefault="001C7E24" w:rsidP="00192FE7">
      <w:pPr>
        <w:tabs>
          <w:tab w:val="left" w:pos="720"/>
          <w:tab w:val="left" w:leader="dot" w:pos="7200"/>
          <w:tab w:val="left" w:leader="dot" w:pos="8352"/>
        </w:tabs>
      </w:pPr>
      <w:r w:rsidRPr="006563A9">
        <w:tab/>
        <w:t>Policy #10: Contractual Agreements</w:t>
      </w:r>
      <w:r w:rsidRPr="006563A9">
        <w:tab/>
      </w:r>
      <w:r w:rsidR="009E5875">
        <w:t>……………..18</w:t>
      </w:r>
    </w:p>
    <w:p w:rsidR="001C7E24" w:rsidRPr="006563A9" w:rsidRDefault="001C7E24" w:rsidP="00192FE7">
      <w:pPr>
        <w:tabs>
          <w:tab w:val="left" w:pos="720"/>
          <w:tab w:val="left" w:leader="dot" w:pos="7200"/>
          <w:tab w:val="left" w:leader="dot" w:pos="8352"/>
        </w:tabs>
      </w:pPr>
      <w:r w:rsidRPr="006563A9">
        <w:tab/>
        <w:t>Policy #11: Open Financial Records</w:t>
      </w:r>
      <w:r w:rsidRPr="006563A9">
        <w:tab/>
      </w:r>
      <w:r w:rsidR="009E5875">
        <w:t>……………..18</w:t>
      </w:r>
    </w:p>
    <w:p w:rsidR="009E5875" w:rsidRDefault="001C7E24" w:rsidP="00192FE7">
      <w:pPr>
        <w:tabs>
          <w:tab w:val="left" w:pos="720"/>
          <w:tab w:val="left" w:leader="dot" w:pos="7200"/>
          <w:tab w:val="left" w:leader="dot" w:pos="8352"/>
        </w:tabs>
      </w:pPr>
      <w:r w:rsidRPr="00EF6664">
        <w:tab/>
        <w:t>Policy #13</w:t>
      </w:r>
      <w:r w:rsidR="004B0287">
        <w:t>:</w:t>
      </w:r>
      <w:r w:rsidRPr="00EF6664">
        <w:t xml:space="preserve"> </w:t>
      </w:r>
      <w:r w:rsidRPr="004B0287">
        <w:t>Monetary</w:t>
      </w:r>
      <w:r w:rsidRPr="00EF6664">
        <w:t xml:space="preserve"> Transition</w:t>
      </w:r>
      <w:r w:rsidRPr="00EF6664">
        <w:tab/>
      </w:r>
      <w:r w:rsidR="009E5875">
        <w:t>……………..19</w:t>
      </w:r>
    </w:p>
    <w:p w:rsidR="001C7E24" w:rsidRPr="006563A9" w:rsidRDefault="001C7E24" w:rsidP="00192FE7">
      <w:pPr>
        <w:tabs>
          <w:tab w:val="left" w:pos="720"/>
          <w:tab w:val="left" w:leader="dot" w:pos="7200"/>
          <w:tab w:val="left" w:leader="dot" w:pos="8352"/>
        </w:tabs>
      </w:pPr>
      <w:r w:rsidRPr="00EF6664">
        <w:tab/>
      </w:r>
      <w:r w:rsidRPr="006563A9">
        <w:t>Policy #13: Bank Accounts</w:t>
      </w:r>
      <w:r w:rsidRPr="006563A9">
        <w:tab/>
      </w:r>
      <w:r w:rsidR="009E5875">
        <w:t>……………..19</w:t>
      </w:r>
    </w:p>
    <w:p w:rsidR="001C7E24" w:rsidRPr="006563A9" w:rsidRDefault="001C7E24" w:rsidP="00192FE7">
      <w:pPr>
        <w:tabs>
          <w:tab w:val="left" w:pos="720"/>
          <w:tab w:val="left" w:leader="dot" w:pos="7200"/>
          <w:tab w:val="left" w:leader="dot" w:pos="8352"/>
        </w:tabs>
      </w:pPr>
      <w:r w:rsidRPr="006563A9">
        <w:tab/>
        <w:t>Policy #14: Capital Equipment Purchase</w:t>
      </w:r>
      <w:r w:rsidRPr="006563A9">
        <w:tab/>
      </w:r>
      <w:r w:rsidR="009E5875">
        <w:t>……………..19</w:t>
      </w:r>
    </w:p>
    <w:p w:rsidR="001C7E24" w:rsidRPr="006563A9" w:rsidRDefault="001C7E24" w:rsidP="00192FE7">
      <w:pPr>
        <w:tabs>
          <w:tab w:val="left" w:pos="720"/>
          <w:tab w:val="left" w:leader="dot" w:pos="7200"/>
          <w:tab w:val="left" w:leader="dot" w:pos="8352"/>
        </w:tabs>
      </w:pPr>
      <w:r w:rsidRPr="006563A9">
        <w:tab/>
        <w:t>Policy #15: Reserve Funds</w:t>
      </w:r>
      <w:r w:rsidRPr="006563A9">
        <w:tab/>
      </w:r>
      <w:r w:rsidR="009E5875">
        <w:t>……………..19</w:t>
      </w:r>
    </w:p>
    <w:p w:rsidR="001C7E24" w:rsidRPr="00EF6664" w:rsidRDefault="001C7E24" w:rsidP="00192FE7">
      <w:pPr>
        <w:tabs>
          <w:tab w:val="left" w:pos="720"/>
          <w:tab w:val="left" w:leader="dot" w:pos="7200"/>
          <w:tab w:val="left" w:leader="dot" w:pos="8352"/>
        </w:tabs>
      </w:pPr>
      <w:r w:rsidRPr="006563A9">
        <w:tab/>
        <w:t>Policy #16: Debit Card Policy</w:t>
      </w:r>
      <w:r w:rsidRPr="006563A9">
        <w:tab/>
      </w:r>
      <w:r w:rsidR="009E5875">
        <w:t>……………..19</w:t>
      </w:r>
    </w:p>
    <w:p w:rsidR="001C7E24" w:rsidRPr="00EF6664" w:rsidRDefault="001C7E24" w:rsidP="00192FE7">
      <w:pPr>
        <w:tabs>
          <w:tab w:val="left" w:pos="720"/>
          <w:tab w:val="left" w:leader="dot" w:pos="7200"/>
          <w:tab w:val="left" w:leader="dot" w:pos="8352"/>
        </w:tabs>
      </w:pPr>
    </w:p>
    <w:p w:rsidR="001C7E24" w:rsidRPr="00EF6664" w:rsidRDefault="001C7E24" w:rsidP="00192FE7">
      <w:pPr>
        <w:tabs>
          <w:tab w:val="left" w:pos="720"/>
          <w:tab w:val="left" w:leader="dot" w:pos="7200"/>
          <w:tab w:val="left" w:leader="dot" w:pos="8352"/>
        </w:tabs>
      </w:pPr>
      <w:r w:rsidRPr="00EF6664">
        <w:rPr>
          <w:b/>
          <w:bCs/>
        </w:rPr>
        <w:t>Policy Platform</w:t>
      </w:r>
      <w:r w:rsidRPr="00EF6664">
        <w:tab/>
      </w:r>
      <w:r w:rsidR="009E5875">
        <w:t>……………..20-22</w:t>
      </w:r>
    </w:p>
    <w:p w:rsidR="001C7E24" w:rsidRPr="00EF6664" w:rsidRDefault="001C7E24" w:rsidP="00192FE7">
      <w:pPr>
        <w:tabs>
          <w:tab w:val="left" w:pos="720"/>
          <w:tab w:val="left" w:leader="dot" w:pos="7200"/>
          <w:tab w:val="left" w:leader="dot" w:pos="8352"/>
        </w:tabs>
      </w:pPr>
      <w:r w:rsidRPr="00EF6664">
        <w:tab/>
        <w:t>Shared Governance Issues</w:t>
      </w:r>
      <w:r w:rsidRPr="00EF6664">
        <w:tab/>
      </w:r>
      <w:r w:rsidR="009E5875">
        <w:t>……………..20</w:t>
      </w:r>
    </w:p>
    <w:p w:rsidR="001C7E24" w:rsidRPr="00EF6664" w:rsidRDefault="001C7E24" w:rsidP="00192FE7">
      <w:pPr>
        <w:tabs>
          <w:tab w:val="left" w:pos="720"/>
          <w:tab w:val="left" w:leader="dot" w:pos="7200"/>
          <w:tab w:val="left" w:leader="dot" w:pos="8352"/>
        </w:tabs>
        <w:autoSpaceDE w:val="0"/>
        <w:autoSpaceDN w:val="0"/>
        <w:adjustRightInd w:val="0"/>
        <w:rPr>
          <w:color w:val="000000"/>
        </w:rPr>
      </w:pPr>
      <w:r w:rsidRPr="00EF6664">
        <w:tab/>
        <w:t>Financial Issues</w:t>
      </w:r>
      <w:r w:rsidRPr="00EF6664">
        <w:tab/>
      </w:r>
      <w:r w:rsidR="009E5875">
        <w:t>……………..20-21</w:t>
      </w:r>
    </w:p>
    <w:p w:rsidR="001C7E24" w:rsidRPr="00EF6664" w:rsidRDefault="001C7E24" w:rsidP="00192FE7">
      <w:pPr>
        <w:tabs>
          <w:tab w:val="left" w:pos="720"/>
          <w:tab w:val="left" w:leader="dot" w:pos="7200"/>
          <w:tab w:val="left" w:leader="dot" w:pos="8352"/>
        </w:tabs>
      </w:pPr>
      <w:r w:rsidRPr="00EF6664">
        <w:tab/>
        <w:t>Academic Issues</w:t>
      </w:r>
      <w:r w:rsidRPr="00EF6664">
        <w:tab/>
      </w:r>
      <w:r w:rsidR="009E5875">
        <w:t>……………..21</w:t>
      </w:r>
    </w:p>
    <w:p w:rsidR="001C7E24" w:rsidRPr="00EF6664" w:rsidRDefault="001C7E24" w:rsidP="00192FE7">
      <w:pPr>
        <w:tabs>
          <w:tab w:val="left" w:pos="720"/>
          <w:tab w:val="left" w:leader="dot" w:pos="7200"/>
          <w:tab w:val="left" w:leader="dot" w:pos="8352"/>
        </w:tabs>
      </w:pPr>
      <w:r w:rsidRPr="00EF6664">
        <w:tab/>
        <w:t>Relationships</w:t>
      </w:r>
      <w:r w:rsidRPr="00EF6664">
        <w:tab/>
      </w:r>
      <w:r w:rsidR="00CC32FD">
        <w:t>……………..21</w:t>
      </w:r>
    </w:p>
    <w:p w:rsidR="001C7E24" w:rsidRPr="00EF6664" w:rsidRDefault="001C7E24" w:rsidP="00192FE7">
      <w:pPr>
        <w:tabs>
          <w:tab w:val="left" w:pos="720"/>
          <w:tab w:val="left" w:pos="1440"/>
          <w:tab w:val="left" w:leader="dot" w:pos="7200"/>
          <w:tab w:val="left" w:leader="dot" w:pos="8352"/>
        </w:tabs>
        <w:rPr>
          <w:color w:val="000000"/>
        </w:rPr>
      </w:pPr>
      <w:r w:rsidRPr="00EF6664">
        <w:tab/>
      </w:r>
      <w:r w:rsidRPr="00EF6664">
        <w:tab/>
      </w:r>
      <w:r w:rsidRPr="00EF6664">
        <w:rPr>
          <w:color w:val="000000"/>
        </w:rPr>
        <w:t>Elected State Officials</w:t>
      </w:r>
      <w:r w:rsidRPr="00EF6664">
        <w:rPr>
          <w:color w:val="000000"/>
        </w:rPr>
        <w:tab/>
      </w:r>
      <w:r w:rsidR="00CC32FD">
        <w:rPr>
          <w:color w:val="000000"/>
        </w:rPr>
        <w:t>……………..21</w:t>
      </w:r>
    </w:p>
    <w:p w:rsidR="001C7E24" w:rsidRPr="00EF6664" w:rsidRDefault="001C7E24" w:rsidP="00192FE7">
      <w:pPr>
        <w:tabs>
          <w:tab w:val="left" w:pos="720"/>
          <w:tab w:val="left" w:pos="1440"/>
          <w:tab w:val="left" w:leader="dot" w:pos="7200"/>
          <w:tab w:val="left" w:leader="dot" w:pos="8352"/>
        </w:tabs>
        <w:rPr>
          <w:color w:val="000000"/>
        </w:rPr>
      </w:pPr>
      <w:r w:rsidRPr="00EF6664">
        <w:rPr>
          <w:color w:val="000000"/>
        </w:rPr>
        <w:tab/>
      </w:r>
      <w:r w:rsidRPr="00EF6664">
        <w:rPr>
          <w:color w:val="000000"/>
        </w:rPr>
        <w:tab/>
        <w:t>State Technical College Board</w:t>
      </w:r>
      <w:r w:rsidRPr="00EF6664">
        <w:rPr>
          <w:color w:val="000000"/>
        </w:rPr>
        <w:tab/>
      </w:r>
      <w:r w:rsidR="00D51982">
        <w:rPr>
          <w:color w:val="000000"/>
        </w:rPr>
        <w:t>……………..22</w:t>
      </w:r>
    </w:p>
    <w:p w:rsidR="001C7E24" w:rsidRPr="00EF6664" w:rsidRDefault="001C7E24" w:rsidP="00192FE7">
      <w:pPr>
        <w:tabs>
          <w:tab w:val="left" w:pos="720"/>
          <w:tab w:val="left" w:pos="1440"/>
          <w:tab w:val="left" w:leader="dot" w:pos="7200"/>
          <w:tab w:val="left" w:leader="dot" w:pos="8352"/>
        </w:tabs>
        <w:rPr>
          <w:color w:val="000000"/>
        </w:rPr>
      </w:pPr>
      <w:r w:rsidRPr="00EF6664">
        <w:rPr>
          <w:color w:val="000000"/>
        </w:rPr>
        <w:tab/>
      </w:r>
      <w:r w:rsidRPr="00EF6664">
        <w:rPr>
          <w:color w:val="000000"/>
        </w:rPr>
        <w:tab/>
        <w:t>District Technical College Boards</w:t>
      </w:r>
      <w:r w:rsidRPr="00EF6664">
        <w:rPr>
          <w:color w:val="000000"/>
        </w:rPr>
        <w:tab/>
      </w:r>
      <w:r w:rsidR="00D51982">
        <w:rPr>
          <w:color w:val="000000"/>
        </w:rPr>
        <w:t>……………..22</w:t>
      </w:r>
    </w:p>
    <w:p w:rsidR="001C7E24" w:rsidRPr="00EF6664" w:rsidRDefault="001C7E24" w:rsidP="00192FE7">
      <w:pPr>
        <w:tabs>
          <w:tab w:val="left" w:pos="720"/>
          <w:tab w:val="left" w:leader="dot" w:pos="7200"/>
          <w:tab w:val="left" w:leader="dot" w:pos="8352"/>
        </w:tabs>
      </w:pPr>
      <w:r w:rsidRPr="00EF6664">
        <w:rPr>
          <w:color w:val="000000"/>
        </w:rPr>
        <w:tab/>
      </w:r>
      <w:r w:rsidRPr="00EF6664">
        <w:t>Involvement</w:t>
      </w:r>
      <w:r w:rsidRPr="00EF6664">
        <w:tab/>
      </w:r>
      <w:r w:rsidR="00D51982">
        <w:t>……………..22</w:t>
      </w:r>
    </w:p>
    <w:p w:rsidR="001C7E24" w:rsidRPr="00EF6664" w:rsidRDefault="001C7E24" w:rsidP="00192FE7">
      <w:pPr>
        <w:tabs>
          <w:tab w:val="left" w:pos="720"/>
          <w:tab w:val="left" w:pos="1440"/>
          <w:tab w:val="left" w:leader="dot" w:pos="7200"/>
          <w:tab w:val="left" w:leader="dot" w:pos="8352"/>
        </w:tabs>
        <w:rPr>
          <w:color w:val="000000"/>
        </w:rPr>
      </w:pPr>
      <w:r w:rsidRPr="00EF6664">
        <w:tab/>
      </w:r>
      <w:r w:rsidRPr="00EF6664">
        <w:tab/>
      </w:r>
      <w:r w:rsidRPr="00EF6664">
        <w:rPr>
          <w:color w:val="000000"/>
        </w:rPr>
        <w:t>District Presidents</w:t>
      </w:r>
      <w:r w:rsidRPr="00EF6664">
        <w:rPr>
          <w:color w:val="000000"/>
        </w:rPr>
        <w:tab/>
      </w:r>
      <w:r w:rsidR="00D51982">
        <w:rPr>
          <w:color w:val="000000"/>
        </w:rPr>
        <w:t>……………..22</w:t>
      </w:r>
    </w:p>
    <w:p w:rsidR="001C7E24" w:rsidRPr="00EF6664" w:rsidRDefault="001C7E24" w:rsidP="00192FE7">
      <w:pPr>
        <w:tabs>
          <w:tab w:val="left" w:pos="720"/>
          <w:tab w:val="left" w:pos="1440"/>
          <w:tab w:val="left" w:leader="dot" w:pos="7200"/>
          <w:tab w:val="left" w:leader="dot" w:pos="8352"/>
        </w:tabs>
        <w:rPr>
          <w:color w:val="000000"/>
        </w:rPr>
        <w:sectPr w:rsidR="001C7E24" w:rsidRPr="00EF6664" w:rsidSect="00D92CDE">
          <w:pgSz w:w="12240" w:h="15840"/>
          <w:pgMar w:top="1440" w:right="1440" w:bottom="1440" w:left="1440" w:header="720" w:footer="720" w:gutter="0"/>
          <w:cols w:space="720"/>
          <w:noEndnote/>
          <w:docGrid w:linePitch="326"/>
        </w:sectPr>
      </w:pPr>
      <w:r w:rsidRPr="00EF6664">
        <w:rPr>
          <w:color w:val="000000"/>
        </w:rPr>
        <w:tab/>
      </w:r>
      <w:r w:rsidRPr="00EF6664">
        <w:rPr>
          <w:color w:val="000000"/>
        </w:rPr>
        <w:tab/>
        <w:t>Local Political Parties or Organizations</w:t>
      </w:r>
      <w:r w:rsidRPr="00EF6664">
        <w:rPr>
          <w:color w:val="000000"/>
        </w:rPr>
        <w:tab/>
      </w:r>
      <w:r w:rsidR="00D51982">
        <w:rPr>
          <w:color w:val="000000"/>
        </w:rPr>
        <w:t>……………..22</w:t>
      </w:r>
    </w:p>
    <w:p w:rsidR="001C7E24" w:rsidRPr="00C25A7C" w:rsidRDefault="001C7E24" w:rsidP="00DC3176">
      <w:pPr>
        <w:autoSpaceDE w:val="0"/>
        <w:autoSpaceDN w:val="0"/>
        <w:adjustRightInd w:val="0"/>
        <w:jc w:val="center"/>
        <w:rPr>
          <w:color w:val="000000"/>
          <w:sz w:val="28"/>
          <w:szCs w:val="28"/>
        </w:rPr>
      </w:pPr>
      <w:r w:rsidRPr="00C25A7C">
        <w:rPr>
          <w:rStyle w:val="Heading1Char1"/>
          <w:rFonts w:ascii="Times New Roman" w:hAnsi="Times New Roman" w:cs="Times New Roman"/>
          <w:sz w:val="28"/>
          <w:szCs w:val="28"/>
        </w:rPr>
        <w:lastRenderedPageBreak/>
        <w:t>Bylaws</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color w:val="000000"/>
        </w:rPr>
      </w:pPr>
      <w:r w:rsidRPr="00EF6664">
        <w:rPr>
          <w:color w:val="000000"/>
        </w:rPr>
        <w:t>Preamble: We, the student representatives of the Wisconsin Student Government</w:t>
      </w:r>
      <w:r w:rsidRPr="004B0287">
        <w:rPr>
          <w:color w:val="000000"/>
        </w:rPr>
        <w:t>, hereafter referred to as WSG of the Wisconsin Technical College System, hereafter referred to as</w:t>
      </w:r>
      <w:r w:rsidRPr="00EF6664">
        <w:rPr>
          <w:color w:val="000000"/>
        </w:rPr>
        <w:t xml:space="preserve"> WTCS, represent and advocate for WSG students at the local, state, and national levels for the purpose of communication and educational involvement and improvement. We shall use our democratic rights through the cooperation of members to further the promotion of the WTCS.</w:t>
      </w:r>
    </w:p>
    <w:p w:rsidR="001C7E24" w:rsidRPr="00EF6664" w:rsidRDefault="001C7E24" w:rsidP="004B1150">
      <w:pPr>
        <w:pStyle w:val="Heading1"/>
        <w:rPr>
          <w:rFonts w:ascii="Times New Roman" w:hAnsi="Times New Roman" w:cs="Times New Roman"/>
          <w:b w:val="0"/>
          <w:bCs w:val="0"/>
          <w:i/>
          <w:iCs/>
          <w:sz w:val="24"/>
          <w:szCs w:val="24"/>
        </w:rPr>
      </w:pPr>
      <w:r w:rsidRPr="00EF6664">
        <w:rPr>
          <w:rStyle w:val="Heading2Char"/>
          <w:rFonts w:ascii="Times New Roman" w:hAnsi="Times New Roman" w:cs="Times New Roman"/>
          <w:b/>
          <w:bCs/>
          <w:sz w:val="24"/>
          <w:szCs w:val="24"/>
        </w:rPr>
        <w:t>MEMBERSHIP</w:t>
      </w:r>
    </w:p>
    <w:p w:rsidR="001C7E24" w:rsidRPr="00EF6664" w:rsidRDefault="001C7E24" w:rsidP="004B1150">
      <w:pPr>
        <w:pStyle w:val="ListParagraph"/>
        <w:numPr>
          <w:ilvl w:val="1"/>
          <w:numId w:val="4"/>
        </w:numPr>
        <w:autoSpaceDE w:val="0"/>
        <w:autoSpaceDN w:val="0"/>
        <w:adjustRightInd w:val="0"/>
        <w:ind w:left="0"/>
      </w:pPr>
      <w:r w:rsidRPr="00EF6664">
        <w:rPr>
          <w:color w:val="000000"/>
        </w:rPr>
        <w:t xml:space="preserve"> The representative student governments of the </w:t>
      </w:r>
      <w:r w:rsidRPr="004B0287">
        <w:rPr>
          <w:color w:val="000000"/>
        </w:rPr>
        <w:t>sixteen</w:t>
      </w:r>
      <w:r w:rsidRPr="00EF6664">
        <w:rPr>
          <w:color w:val="000000"/>
        </w:rPr>
        <w:t xml:space="preserve"> (16) WTCS districts of the State of Wisconsin shall be eligible for membership.</w:t>
      </w:r>
    </w:p>
    <w:p w:rsidR="001C7E24" w:rsidRPr="00EF6664" w:rsidRDefault="001C7E24" w:rsidP="00933AD3">
      <w:pPr>
        <w:pStyle w:val="ListParagraph"/>
        <w:numPr>
          <w:ilvl w:val="1"/>
          <w:numId w:val="4"/>
        </w:numPr>
        <w:autoSpaceDE w:val="0"/>
        <w:autoSpaceDN w:val="0"/>
        <w:adjustRightInd w:val="0"/>
        <w:ind w:left="0"/>
        <w:rPr>
          <w:color w:val="000000"/>
        </w:rPr>
      </w:pPr>
      <w:r w:rsidRPr="00EF6664">
        <w:t>Student governments of the WTCS districts shall approve their membership in WSG by vote.</w:t>
      </w:r>
    </w:p>
    <w:p w:rsidR="001C7E24" w:rsidRPr="00EF6664" w:rsidRDefault="001C7E24" w:rsidP="005C06AB">
      <w:pPr>
        <w:pStyle w:val="ListParagraph"/>
        <w:numPr>
          <w:ilvl w:val="1"/>
          <w:numId w:val="4"/>
        </w:numPr>
        <w:autoSpaceDE w:val="0"/>
        <w:autoSpaceDN w:val="0"/>
        <w:adjustRightInd w:val="0"/>
        <w:ind w:left="0"/>
        <w:rPr>
          <w:color w:val="000000"/>
        </w:rPr>
      </w:pPr>
      <w:r w:rsidRPr="00EF6664">
        <w:rPr>
          <w:color w:val="000000"/>
        </w:rPr>
        <w:t>WSG and its members will not discriminate with regard to race, color, national origin, ancestry, religion, creed, sex, age, handicap, or any other protected class status.</w:t>
      </w:r>
    </w:p>
    <w:p w:rsidR="001C7E24" w:rsidRPr="00EF6664" w:rsidRDefault="001C7E24" w:rsidP="005C06AB">
      <w:pPr>
        <w:pStyle w:val="ListParagraph"/>
        <w:numPr>
          <w:ilvl w:val="1"/>
          <w:numId w:val="4"/>
        </w:numPr>
        <w:autoSpaceDE w:val="0"/>
        <w:autoSpaceDN w:val="0"/>
        <w:adjustRightInd w:val="0"/>
        <w:ind w:left="0"/>
        <w:rPr>
          <w:color w:val="000000"/>
        </w:rPr>
      </w:pPr>
      <w:r w:rsidRPr="00EF6664">
        <w:rPr>
          <w:color w:val="000000"/>
        </w:rPr>
        <w:t>Each WTCS district wishing to join WSG of WTCS Colleges will pay a membership fee for membership in WSG. (See Article 1</w:t>
      </w:r>
      <w:r w:rsidRPr="004B0287">
        <w:rPr>
          <w:color w:val="000000"/>
        </w:rPr>
        <w:t>1</w:t>
      </w:r>
      <w:r w:rsidRPr="00EF6664">
        <w:rPr>
          <w:color w:val="000000"/>
        </w:rPr>
        <w:t xml:space="preserve"> - Addendum)</w:t>
      </w:r>
    </w:p>
    <w:p w:rsidR="001C7E24" w:rsidRPr="00EF6664" w:rsidRDefault="001C7E24" w:rsidP="005C06AB">
      <w:pPr>
        <w:pStyle w:val="Heading1"/>
        <w:rPr>
          <w:rStyle w:val="Heading2Char"/>
          <w:rFonts w:ascii="Times New Roman" w:hAnsi="Times New Roman" w:cs="Times New Roman"/>
          <w:b/>
          <w:bCs/>
          <w:sz w:val="24"/>
          <w:szCs w:val="24"/>
        </w:rPr>
      </w:pPr>
      <w:r w:rsidRPr="00EF6664">
        <w:rPr>
          <w:rStyle w:val="Heading2Char"/>
          <w:rFonts w:ascii="Times New Roman" w:hAnsi="Times New Roman" w:cs="Times New Roman"/>
          <w:b/>
          <w:bCs/>
          <w:sz w:val="24"/>
          <w:szCs w:val="24"/>
        </w:rPr>
        <w:t>BOARD OF GOVERNORS</w:t>
      </w:r>
    </w:p>
    <w:p w:rsidR="001C7E24" w:rsidRPr="002D6501" w:rsidRDefault="001C7E24" w:rsidP="005C06AB">
      <w:pPr>
        <w:pStyle w:val="subheading"/>
        <w:rPr>
          <w:b/>
          <w:bCs/>
        </w:rPr>
      </w:pPr>
      <w:r w:rsidRPr="002D6501">
        <w:t>The new Board of Governors will be seated at the first meeting after the Legislative Seminar. Each WTCS district will select one Governor as early in the fall semester as possible.</w:t>
      </w:r>
    </w:p>
    <w:p w:rsidR="001C7E24" w:rsidRPr="002D6501" w:rsidRDefault="001C7E24" w:rsidP="005C06AB">
      <w:pPr>
        <w:pStyle w:val="subheading"/>
        <w:rPr>
          <w:b/>
          <w:bCs/>
        </w:rPr>
      </w:pPr>
      <w:r w:rsidRPr="002D6501">
        <w:t>Each WTCS district will select one student who will be a Lieutenant Governor. This person will not be able to vote except in the absence of the Governor. The Governor shall serve from election to election at which time the Lieutenant Governor shall assume the Office of the Governor and serve through the next election of the following year.</w:t>
      </w:r>
      <w:r w:rsidR="00450F47" w:rsidRPr="002D6501">
        <w:t xml:space="preserve"> </w:t>
      </w:r>
    </w:p>
    <w:p w:rsidR="001C7E24" w:rsidRPr="00EF6664" w:rsidRDefault="001C7E24" w:rsidP="00933AD3">
      <w:pPr>
        <w:pStyle w:val="subheading"/>
        <w:rPr>
          <w:b/>
          <w:bCs/>
        </w:rPr>
      </w:pPr>
      <w:r w:rsidRPr="00EF6664">
        <w:t xml:space="preserve">The Board of Governors will be made up of </w:t>
      </w:r>
      <w:r w:rsidRPr="004B0287">
        <w:t>sixteen</w:t>
      </w:r>
      <w:r w:rsidRPr="00EF6664">
        <w:t xml:space="preserve"> (16) voting Governors with each WTCS district being responsible for one Governor and one Lieutenant Governor.</w:t>
      </w:r>
    </w:p>
    <w:p w:rsidR="001C7E24" w:rsidRPr="00EF6664" w:rsidRDefault="001C7E24" w:rsidP="00933AD3">
      <w:pPr>
        <w:pStyle w:val="subheading"/>
        <w:rPr>
          <w:b/>
          <w:bCs/>
        </w:rPr>
      </w:pPr>
      <w:r w:rsidRPr="00EF6664">
        <w:t>Governors and Lieutenant Governors must be students of the college they represent.</w:t>
      </w:r>
    </w:p>
    <w:p w:rsidR="001C7E24" w:rsidRPr="00EF6664" w:rsidRDefault="001C7E24" w:rsidP="00933AD3">
      <w:pPr>
        <w:pStyle w:val="subheading"/>
      </w:pPr>
      <w:r w:rsidRPr="00EF6664">
        <w:t>The Board of Governors will be responsible for the WSG of WTCS College Legislative Seminar to be held once a year in Madison for the purpose of educating the student government leaders on issues and protocol for visits to their members of the state legislature. The Board of Governors will also be responsible for recommendations for appointments to state positions including, but not limited to:</w:t>
      </w:r>
    </w:p>
    <w:p w:rsidR="001C7E24" w:rsidRPr="00EF6664" w:rsidRDefault="001C7E24" w:rsidP="00F012E4">
      <w:pPr>
        <w:pStyle w:val="Heading3"/>
      </w:pPr>
      <w:r w:rsidRPr="00EF6664">
        <w:t>Higher Education Aids Board</w:t>
      </w:r>
      <w:r w:rsidR="00436CA2">
        <w:t>,</w:t>
      </w:r>
      <w:r w:rsidRPr="00EF6664">
        <w:t xml:space="preserve"> </w:t>
      </w:r>
    </w:p>
    <w:p w:rsidR="001C7E24" w:rsidRPr="00EF6664" w:rsidRDefault="001C7E24" w:rsidP="00F012E4">
      <w:pPr>
        <w:pStyle w:val="Heading3"/>
      </w:pPr>
      <w:r w:rsidRPr="00EF6664">
        <w:t>The Council on Financial Aids</w:t>
      </w:r>
      <w:r w:rsidR="00436CA2">
        <w:t>,</w:t>
      </w:r>
    </w:p>
    <w:p w:rsidR="001C7E24" w:rsidRPr="00EF6664" w:rsidRDefault="001C7E24" w:rsidP="00933AD3">
      <w:pPr>
        <w:pStyle w:val="Heading3"/>
      </w:pPr>
      <w:proofErr w:type="gramStart"/>
      <w:r w:rsidRPr="00EF6664">
        <w:t xml:space="preserve">Student </w:t>
      </w:r>
      <w:r w:rsidR="004B0287">
        <w:t>R</w:t>
      </w:r>
      <w:r w:rsidRPr="00EF6664">
        <w:t xml:space="preserve">epresentative to the </w:t>
      </w:r>
      <w:r w:rsidR="00436CA2" w:rsidRPr="00225F34">
        <w:t xml:space="preserve">WTCS State </w:t>
      </w:r>
      <w:r w:rsidR="00225F34">
        <w:t>Board.</w:t>
      </w:r>
      <w:proofErr w:type="gramEnd"/>
      <w:r w:rsidR="00225F34">
        <w:t xml:space="preserve">   A</w:t>
      </w:r>
      <w:r w:rsidRPr="00EF6664">
        <w:t>ppointment of office shall be from when appointed to when appointed.</w:t>
      </w:r>
    </w:p>
    <w:p w:rsidR="001C7E24" w:rsidRPr="00EF6664" w:rsidRDefault="001C7E24" w:rsidP="005525A1">
      <w:pPr>
        <w:pStyle w:val="Heading1"/>
        <w:rPr>
          <w:rStyle w:val="Heading2Char"/>
          <w:rFonts w:ascii="Times New Roman" w:hAnsi="Times New Roman" w:cs="Times New Roman"/>
          <w:b/>
          <w:bCs/>
          <w:sz w:val="24"/>
          <w:szCs w:val="24"/>
        </w:rPr>
      </w:pPr>
      <w:r w:rsidRPr="00EF6664">
        <w:rPr>
          <w:rStyle w:val="Heading2Char"/>
          <w:rFonts w:ascii="Times New Roman" w:hAnsi="Times New Roman" w:cs="Times New Roman"/>
          <w:b/>
          <w:bCs/>
          <w:sz w:val="24"/>
          <w:szCs w:val="24"/>
        </w:rPr>
        <w:t>OFFICERS</w:t>
      </w:r>
    </w:p>
    <w:p w:rsidR="001C7E24" w:rsidRPr="00EF6664" w:rsidRDefault="001C7E24" w:rsidP="00933AD3">
      <w:pPr>
        <w:pStyle w:val="subheading"/>
      </w:pPr>
      <w:r w:rsidRPr="00EF6664">
        <w:t>All officers of the WSG of WTCS Colleges will be elected at the first meeting after the February Legislative Seminar.</w:t>
      </w:r>
    </w:p>
    <w:p w:rsidR="00CE3F5C" w:rsidRPr="005219A2" w:rsidRDefault="00CE3F5C" w:rsidP="00CE3F5C">
      <w:pPr>
        <w:pStyle w:val="subheading"/>
        <w:rPr>
          <w:strike/>
        </w:rPr>
      </w:pPr>
      <w:r w:rsidRPr="00467601">
        <w:t xml:space="preserve">You must be a Governor, Lieutenant Governor or Senate member who has attended a majority of WSG meetings of the current year (determined by that school’s Advisor) to be </w:t>
      </w:r>
      <w:r w:rsidRPr="00467601">
        <w:rPr>
          <w:color w:val="000000" w:themeColor="text1"/>
        </w:rPr>
        <w:t xml:space="preserve">nominated and elected </w:t>
      </w:r>
      <w:r w:rsidRPr="00467601">
        <w:t>as President, Vice President, Administrative Finance Officer</w:t>
      </w:r>
      <w:r w:rsidR="008D1AD6" w:rsidRPr="008F199B">
        <w:t xml:space="preserve">, or </w:t>
      </w:r>
      <w:r w:rsidR="005219A2" w:rsidRPr="008F199B">
        <w:t>Parliamentarian</w:t>
      </w:r>
      <w:r w:rsidRPr="0054633D">
        <w:t xml:space="preserve">.  </w:t>
      </w:r>
      <w:r w:rsidR="003D6ABA" w:rsidRPr="0054633D">
        <w:t>If a sitting Governor is elected to the Board, that Governor’s school may appoint a new Governor, so as to not lose the school’s vote.</w:t>
      </w:r>
      <w:r w:rsidR="003D6ABA">
        <w:t xml:space="preserve"> </w:t>
      </w:r>
      <w:r w:rsidRPr="00467601">
        <w:t xml:space="preserve">In the case of Lt. Governor or other senate member running for office, the </w:t>
      </w:r>
      <w:r w:rsidRPr="00467601">
        <w:lastRenderedPageBreak/>
        <w:t xml:space="preserve">Governor must approve the Lt. Governor’s or other senate member’s decision to run for office and in so doing forfeits his/her right to run for office.  There must be </w:t>
      </w:r>
      <w:r w:rsidR="0049244A" w:rsidRPr="0054633D">
        <w:t>four (4)</w:t>
      </w:r>
      <w:r w:rsidR="0049244A">
        <w:t xml:space="preserve"> </w:t>
      </w:r>
      <w:r w:rsidRPr="00467601">
        <w:t xml:space="preserve">different schools on the board.  </w:t>
      </w:r>
      <w:r w:rsidR="0049244A" w:rsidRPr="005219A2">
        <w:rPr>
          <w:strike/>
        </w:rPr>
        <w:t xml:space="preserve">  </w:t>
      </w:r>
    </w:p>
    <w:p w:rsidR="001C7E24" w:rsidRPr="00AA6E78" w:rsidRDefault="002D6501" w:rsidP="00CE3F5C">
      <w:pPr>
        <w:pStyle w:val="subheading"/>
      </w:pPr>
      <w:r w:rsidRPr="00AA6E78">
        <w:t>There</w:t>
      </w:r>
      <w:r w:rsidR="001C7E24" w:rsidRPr="00AA6E78">
        <w:t xml:space="preserve"> must be </w:t>
      </w:r>
      <w:r w:rsidR="00AA6E78" w:rsidRPr="0054633D">
        <w:t>four (4)</w:t>
      </w:r>
      <w:r w:rsidR="00AA6E78">
        <w:t xml:space="preserve"> </w:t>
      </w:r>
      <w:r w:rsidR="001C7E24" w:rsidRPr="00AA6E78">
        <w:t>different schools on the board.  The Governor has the official vote for their school.</w:t>
      </w:r>
    </w:p>
    <w:p w:rsidR="001C7E24" w:rsidRPr="00EF6664" w:rsidRDefault="001C7E24" w:rsidP="00933AD3">
      <w:pPr>
        <w:pStyle w:val="subheading"/>
      </w:pPr>
      <w:r w:rsidRPr="00EF6664">
        <w:t>The officers shall be President, Vice President,</w:t>
      </w:r>
      <w:r w:rsidR="008F199B">
        <w:rPr>
          <w:strike/>
        </w:rPr>
        <w:t xml:space="preserve"> </w:t>
      </w:r>
      <w:r w:rsidRPr="00EF6664">
        <w:t>Administrative Finance Officer</w:t>
      </w:r>
      <w:r w:rsidR="00AA6E78">
        <w:t xml:space="preserve"> </w:t>
      </w:r>
      <w:r w:rsidR="00AA6E78" w:rsidRPr="008F199B">
        <w:t>and Parliamentarian</w:t>
      </w:r>
      <w:r w:rsidRPr="00EF6664">
        <w:t>.</w:t>
      </w:r>
    </w:p>
    <w:p w:rsidR="001C7E24" w:rsidRPr="00EF6664" w:rsidRDefault="001C7E24" w:rsidP="00933AD3">
      <w:pPr>
        <w:pStyle w:val="subheading"/>
      </w:pPr>
      <w:r w:rsidRPr="00EF6664">
        <w:t>Ex-officio members shall be Student State Board member and Higher Educational Aids Board representative.  Ex-officio members do not have a vote in WSG meetings.</w:t>
      </w:r>
    </w:p>
    <w:p w:rsidR="001C7E24" w:rsidRPr="00EF6664" w:rsidRDefault="001C7E24" w:rsidP="00933AD3">
      <w:pPr>
        <w:pStyle w:val="subheading"/>
      </w:pPr>
      <w:r w:rsidRPr="00EF6664">
        <w:t>The duties of the President will be to preside over all Board of Governors meetings, and to oversee and represent WSG as official spokesperson at any outside function.</w:t>
      </w:r>
    </w:p>
    <w:p w:rsidR="001C7E24" w:rsidRPr="00EF6664" w:rsidRDefault="001C7E24" w:rsidP="00CF3F18">
      <w:pPr>
        <w:pStyle w:val="subheading"/>
      </w:pPr>
      <w:r w:rsidRPr="00EF6664">
        <w:t>The duties of the Vice President will be</w:t>
      </w:r>
      <w:r w:rsidR="004B0287">
        <w:t xml:space="preserve"> to</w:t>
      </w:r>
      <w:r w:rsidRPr="00EF6664">
        <w:t>:</w:t>
      </w:r>
    </w:p>
    <w:p w:rsidR="00450F47" w:rsidRPr="003922DB" w:rsidRDefault="00450F47" w:rsidP="00450F47">
      <w:pPr>
        <w:pStyle w:val="Heading3"/>
      </w:pPr>
      <w:r w:rsidRPr="00225F34">
        <w:t>F</w:t>
      </w:r>
      <w:r w:rsidRPr="003922DB">
        <w:t>ill the role of the President in the President’s absence</w:t>
      </w:r>
      <w:r w:rsidRPr="003922DB">
        <w:rPr>
          <w:color w:val="FF0000"/>
        </w:rPr>
        <w:t>.</w:t>
      </w:r>
    </w:p>
    <w:p w:rsidR="00450F47" w:rsidRPr="003922DB" w:rsidRDefault="00450F47" w:rsidP="00450F47">
      <w:pPr>
        <w:pStyle w:val="Heading3"/>
      </w:pPr>
      <w:r w:rsidRPr="00225F34">
        <w:t>A</w:t>
      </w:r>
      <w:r w:rsidRPr="003922DB">
        <w:t>ssume the position of President in the event of the President vacating his/her office</w:t>
      </w:r>
      <w:r w:rsidRPr="003922DB">
        <w:rPr>
          <w:color w:val="FF0000"/>
        </w:rPr>
        <w:t>.</w:t>
      </w:r>
    </w:p>
    <w:p w:rsidR="001C7E24" w:rsidRPr="00D31FE2" w:rsidRDefault="00450F47" w:rsidP="00450F47">
      <w:pPr>
        <w:pStyle w:val="Heading3"/>
      </w:pPr>
      <w:r w:rsidRPr="00225F34">
        <w:t>A</w:t>
      </w:r>
      <w:r w:rsidRPr="003922DB">
        <w:t>ttend</w:t>
      </w:r>
      <w:r w:rsidRPr="00D31FE2">
        <w:t xml:space="preserve"> </w:t>
      </w:r>
      <w:r w:rsidR="001C7E24" w:rsidRPr="00D31FE2">
        <w:t>statewide meetings with the President or in his/her absence</w:t>
      </w:r>
      <w:r w:rsidR="001C7E24" w:rsidRPr="003922DB">
        <w:rPr>
          <w:color w:val="FF0000"/>
        </w:rPr>
        <w:t xml:space="preserve">. </w:t>
      </w:r>
    </w:p>
    <w:p w:rsidR="001C7E24" w:rsidRDefault="001C7E24" w:rsidP="006D155F">
      <w:pPr>
        <w:pStyle w:val="subheading"/>
      </w:pPr>
      <w:r w:rsidRPr="00D31FE2">
        <w:t>Administrative Finance Officer will be second in line to fill the role of the President should the Vice President be unable to assume the role of President.  He/she is as an ex-officio member of all standing committees, and will serve as the WSG parliamentarian.</w:t>
      </w:r>
    </w:p>
    <w:p w:rsidR="00AC5EE4" w:rsidRPr="008F199B" w:rsidRDefault="00AC5EE4" w:rsidP="006D155F">
      <w:pPr>
        <w:pStyle w:val="subheading"/>
      </w:pPr>
      <w:r w:rsidRPr="008F199B">
        <w:t xml:space="preserve">The Parliamentarian shall be third in line to </w:t>
      </w:r>
      <w:r w:rsidR="000339A0" w:rsidRPr="008F199B">
        <w:t>fill the role of the President s</w:t>
      </w:r>
      <w:r w:rsidRPr="008F199B">
        <w:t xml:space="preserve">hould the Vice President and Administrative Financial Officer be unable to assume the role of President.  </w:t>
      </w:r>
      <w:r w:rsidR="00033E75" w:rsidRPr="008F199B">
        <w:t>The Parliamentarian shall also be responsible for tracking legislation that affects the Technical Colleges and advise WSG on such matters.</w:t>
      </w:r>
    </w:p>
    <w:p w:rsidR="001C7E24" w:rsidRPr="00D31FE2" w:rsidRDefault="001C7E24" w:rsidP="00E276DD">
      <w:pPr>
        <w:pStyle w:val="subheading"/>
      </w:pPr>
      <w:r w:rsidRPr="00D31FE2">
        <w:t>The Resource Director will perform the duties of a Treasurer. The Resource Director duties will be:</w:t>
      </w:r>
    </w:p>
    <w:p w:rsidR="001C7E24" w:rsidRPr="00D31FE2" w:rsidRDefault="001C7E24" w:rsidP="00CD3085">
      <w:pPr>
        <w:pStyle w:val="Heading3"/>
      </w:pPr>
      <w:r w:rsidRPr="00D31FE2">
        <w:t>To pay all bills pertaining to the operation of WSG.</w:t>
      </w:r>
    </w:p>
    <w:p w:rsidR="001C7E24" w:rsidRPr="004B0287" w:rsidRDefault="001C7E24" w:rsidP="00CD3085">
      <w:pPr>
        <w:pStyle w:val="Heading3"/>
      </w:pPr>
      <w:proofErr w:type="gramStart"/>
      <w:r w:rsidRPr="004B0287">
        <w:t>To develop the proposed fiscal budget.</w:t>
      </w:r>
      <w:proofErr w:type="gramEnd"/>
    </w:p>
    <w:p w:rsidR="001C7E24" w:rsidRPr="004B0287" w:rsidRDefault="001C7E24" w:rsidP="00CD3085">
      <w:pPr>
        <w:pStyle w:val="Heading3"/>
      </w:pPr>
      <w:proofErr w:type="gramStart"/>
      <w:r w:rsidRPr="004B0287">
        <w:t>To send out the annual membership dues statements.</w:t>
      </w:r>
      <w:proofErr w:type="gramEnd"/>
    </w:p>
    <w:p w:rsidR="001C7E24" w:rsidRPr="004B0287" w:rsidRDefault="001C7E24" w:rsidP="00CD3085">
      <w:pPr>
        <w:pStyle w:val="Heading3"/>
      </w:pPr>
      <w:proofErr w:type="gramStart"/>
      <w:r w:rsidRPr="004B0287">
        <w:t>To collect the dues.</w:t>
      </w:r>
      <w:proofErr w:type="gramEnd"/>
    </w:p>
    <w:p w:rsidR="001C7E24" w:rsidRPr="004B0287" w:rsidRDefault="001C7E24" w:rsidP="00CD3085">
      <w:pPr>
        <w:pStyle w:val="Heading3"/>
      </w:pPr>
      <w:r w:rsidRPr="004B0287">
        <w:t>To furnish an account of WSG’s financial standing at each Executive Board meeting for approval.</w:t>
      </w:r>
    </w:p>
    <w:p w:rsidR="001C7E24" w:rsidRPr="00D31FE2" w:rsidRDefault="001C7E24" w:rsidP="00CD3085">
      <w:pPr>
        <w:pStyle w:val="Heading3"/>
      </w:pPr>
      <w:r w:rsidRPr="00D31FE2">
        <w:t xml:space="preserve">To have a student life advisor at each WSG Board of Governors meeting review the WSG’s financial books since the last WSG meeting. </w:t>
      </w:r>
    </w:p>
    <w:p w:rsidR="001C7E24" w:rsidRPr="00D31FE2" w:rsidRDefault="001C7E24" w:rsidP="00CD3085">
      <w:pPr>
        <w:pStyle w:val="Heading3"/>
        <w:rPr>
          <w:i/>
          <w:iCs/>
        </w:rPr>
      </w:pPr>
      <w:r w:rsidRPr="00D31FE2">
        <w:t>The Resource Director shall have the authority to have</w:t>
      </w:r>
      <w:r w:rsidRPr="00D31FE2">
        <w:rPr>
          <w:b/>
          <w:bCs/>
          <w:u w:val="single"/>
        </w:rPr>
        <w:t xml:space="preserve"> </w:t>
      </w:r>
      <w:r w:rsidRPr="00D31FE2">
        <w:t>an outside audit conducted upon request of the IRS and DFI funded by WSG.</w:t>
      </w:r>
      <w:r w:rsidRPr="00D31FE2">
        <w:rPr>
          <w:i/>
          <w:iCs/>
        </w:rPr>
        <w:t xml:space="preserve">  (Operational year is July 1</w:t>
      </w:r>
      <w:r w:rsidRPr="00D31FE2">
        <w:t xml:space="preserve"> </w:t>
      </w:r>
      <w:r w:rsidRPr="00D31FE2">
        <w:rPr>
          <w:i/>
          <w:iCs/>
        </w:rPr>
        <w:t>– June 30)</w:t>
      </w:r>
    </w:p>
    <w:p w:rsidR="001C7E24" w:rsidRPr="00D31FE2" w:rsidRDefault="001C7E24" w:rsidP="006D155F">
      <w:pPr>
        <w:pStyle w:val="Heading1"/>
        <w:rPr>
          <w:rStyle w:val="Heading2Char"/>
          <w:rFonts w:ascii="Times New Roman" w:hAnsi="Times New Roman" w:cs="Times New Roman"/>
          <w:b/>
          <w:bCs/>
          <w:sz w:val="24"/>
          <w:szCs w:val="24"/>
        </w:rPr>
      </w:pPr>
      <w:r w:rsidRPr="00D31FE2">
        <w:rPr>
          <w:rStyle w:val="Heading2Char"/>
          <w:rFonts w:ascii="Times New Roman" w:hAnsi="Times New Roman" w:cs="Times New Roman"/>
          <w:b/>
          <w:bCs/>
          <w:sz w:val="24"/>
          <w:szCs w:val="24"/>
        </w:rPr>
        <w:t xml:space="preserve"> ADVISORS</w:t>
      </w:r>
    </w:p>
    <w:p w:rsidR="001C7E24" w:rsidRPr="00B2747F" w:rsidRDefault="001C7E24" w:rsidP="00933AD3">
      <w:pPr>
        <w:pStyle w:val="subheading"/>
      </w:pPr>
      <w:r w:rsidRPr="00B2747F">
        <w:t>The Local Advisors of WSG will be the student government advisors of the Governors.</w:t>
      </w:r>
      <w:r w:rsidR="00E94ABB" w:rsidRPr="00B2747F">
        <w:t xml:space="preserve"> </w:t>
      </w:r>
    </w:p>
    <w:p w:rsidR="001C7E24" w:rsidRPr="00D31FE2" w:rsidRDefault="001C7E24" w:rsidP="006D155F">
      <w:pPr>
        <w:pStyle w:val="Heading1"/>
        <w:rPr>
          <w:rStyle w:val="Heading2Char"/>
          <w:rFonts w:ascii="Times New Roman" w:hAnsi="Times New Roman" w:cs="Times New Roman"/>
          <w:b/>
          <w:bCs/>
          <w:sz w:val="24"/>
          <w:szCs w:val="24"/>
        </w:rPr>
      </w:pPr>
      <w:r w:rsidRPr="00D31FE2">
        <w:rPr>
          <w:rStyle w:val="Heading2Char"/>
          <w:rFonts w:ascii="Times New Roman" w:hAnsi="Times New Roman" w:cs="Times New Roman"/>
          <w:b/>
          <w:bCs/>
          <w:sz w:val="24"/>
          <w:szCs w:val="24"/>
        </w:rPr>
        <w:t>COMMITTEES</w:t>
      </w:r>
    </w:p>
    <w:p w:rsidR="001C7E24" w:rsidRPr="00D31FE2" w:rsidRDefault="001C7E24" w:rsidP="00933AD3">
      <w:pPr>
        <w:pStyle w:val="subheading"/>
      </w:pPr>
      <w:r w:rsidRPr="00D31FE2">
        <w:t>The President may appoint all committees and committee chairs.</w:t>
      </w:r>
    </w:p>
    <w:p w:rsidR="001C7E24" w:rsidRPr="00D31FE2" w:rsidRDefault="001C7E24" w:rsidP="00933AD3">
      <w:pPr>
        <w:pStyle w:val="subheading"/>
      </w:pPr>
      <w:r w:rsidRPr="00D31FE2">
        <w:t>The Chairpersons may appoint subcommittees with the approval of the President.</w:t>
      </w:r>
    </w:p>
    <w:p w:rsidR="001C7E24" w:rsidRPr="00D31FE2" w:rsidRDefault="001C7E24" w:rsidP="00CD3085">
      <w:pPr>
        <w:pStyle w:val="Heading1"/>
        <w:rPr>
          <w:rStyle w:val="Heading2Char"/>
          <w:rFonts w:ascii="Times New Roman" w:hAnsi="Times New Roman" w:cs="Times New Roman"/>
          <w:b/>
          <w:bCs/>
          <w:sz w:val="24"/>
          <w:szCs w:val="24"/>
        </w:rPr>
      </w:pPr>
      <w:r w:rsidRPr="00D31FE2">
        <w:rPr>
          <w:rStyle w:val="Heading2Char"/>
          <w:rFonts w:ascii="Times New Roman" w:hAnsi="Times New Roman" w:cs="Times New Roman"/>
          <w:sz w:val="24"/>
          <w:szCs w:val="24"/>
        </w:rPr>
        <w:t xml:space="preserve"> </w:t>
      </w:r>
      <w:r w:rsidRPr="00D31FE2">
        <w:rPr>
          <w:rStyle w:val="Heading2Char"/>
          <w:rFonts w:ascii="Times New Roman" w:hAnsi="Times New Roman" w:cs="Times New Roman"/>
          <w:b/>
          <w:bCs/>
          <w:sz w:val="24"/>
          <w:szCs w:val="24"/>
        </w:rPr>
        <w:t>EXECUTIVE</w:t>
      </w:r>
    </w:p>
    <w:p w:rsidR="001C7E24" w:rsidRPr="00D31FE2" w:rsidRDefault="001C7E24" w:rsidP="00933AD3">
      <w:pPr>
        <w:pStyle w:val="subheading"/>
      </w:pPr>
      <w:r w:rsidRPr="00D31FE2">
        <w:t>The Executive Board consists of the elected officers of WSG and the Resource Director.</w:t>
      </w:r>
    </w:p>
    <w:p w:rsidR="001C7E24" w:rsidRPr="00D31FE2" w:rsidRDefault="001C7E24" w:rsidP="00933AD3">
      <w:pPr>
        <w:pStyle w:val="subheading"/>
      </w:pPr>
      <w:r w:rsidRPr="00D31FE2">
        <w:t>The Executive Board shall function as the administrative body of WSG and is responsible for all business enacted by the Board of Governors.</w:t>
      </w:r>
    </w:p>
    <w:p w:rsidR="001C7E24" w:rsidRPr="004B0287" w:rsidRDefault="001C7E24" w:rsidP="00933AD3">
      <w:pPr>
        <w:pStyle w:val="subheading"/>
      </w:pPr>
      <w:r w:rsidRPr="00D31FE2">
        <w:t>The chain of command shall be President, Vice President, Administrative Finance Officer</w:t>
      </w:r>
      <w:r w:rsidR="00033E75">
        <w:t xml:space="preserve"> </w:t>
      </w:r>
      <w:r w:rsidR="00033E75" w:rsidRPr="008F199B">
        <w:t>and Parliamentarian</w:t>
      </w:r>
      <w:r w:rsidRPr="00D31FE2">
        <w:t xml:space="preserve">. In the event the highest-ranking officer is not present, the next in </w:t>
      </w:r>
      <w:r w:rsidRPr="00D31FE2">
        <w:lastRenderedPageBreak/>
        <w:t>command will act in her/his place in making general decisions and heading meetings as necessary.</w:t>
      </w:r>
      <w:r w:rsidR="008A5482" w:rsidRPr="00D31FE2">
        <w:t xml:space="preserve">  In the event</w:t>
      </w:r>
      <w:r w:rsidR="008A5482" w:rsidRPr="004B0287">
        <w:t xml:space="preserve"> of an officer vacancy, the remaining officers will share the duties of the vacated position until an election can be held for the vacant position.</w:t>
      </w:r>
    </w:p>
    <w:p w:rsidR="001C7E24" w:rsidRPr="00EF6664" w:rsidRDefault="001C7E24" w:rsidP="00933AD3">
      <w:pPr>
        <w:pStyle w:val="subheading"/>
      </w:pPr>
      <w:r w:rsidRPr="00EF6664">
        <w:t>The Executive Board with a majority vote shall be able to make expenditures of up to, but not more than, $100 per month between meetings.</w:t>
      </w:r>
    </w:p>
    <w:p w:rsidR="001C7E24" w:rsidRPr="00EF6664" w:rsidRDefault="001C7E24" w:rsidP="00CD3085">
      <w:pPr>
        <w:pStyle w:val="Heading1"/>
        <w:rPr>
          <w:rStyle w:val="Heading2Char"/>
          <w:rFonts w:ascii="Times New Roman" w:hAnsi="Times New Roman" w:cs="Times New Roman"/>
          <w:b/>
          <w:bCs/>
          <w:sz w:val="24"/>
          <w:szCs w:val="24"/>
        </w:rPr>
      </w:pPr>
      <w:r w:rsidRPr="00EF6664">
        <w:rPr>
          <w:rStyle w:val="Heading2Char"/>
          <w:rFonts w:ascii="Times New Roman" w:hAnsi="Times New Roman" w:cs="Times New Roman"/>
          <w:b/>
          <w:bCs/>
          <w:sz w:val="24"/>
          <w:szCs w:val="24"/>
        </w:rPr>
        <w:t>MEETINGS</w:t>
      </w:r>
    </w:p>
    <w:p w:rsidR="001C7E24" w:rsidRPr="00EF6664" w:rsidRDefault="001C7E24" w:rsidP="00933AD3">
      <w:pPr>
        <w:pStyle w:val="subheading"/>
      </w:pPr>
      <w:r w:rsidRPr="00EF6664">
        <w:t>The Executive Board will meet a minimum of three (3) times per year and will be open to participation of all WTCS districts.</w:t>
      </w:r>
    </w:p>
    <w:p w:rsidR="001C7E24" w:rsidRPr="00EF6664" w:rsidRDefault="001C7E24" w:rsidP="00CD3085">
      <w:pPr>
        <w:pStyle w:val="Heading1"/>
        <w:rPr>
          <w:rStyle w:val="Heading2Char"/>
          <w:rFonts w:ascii="Times New Roman" w:hAnsi="Times New Roman" w:cs="Times New Roman"/>
          <w:b/>
          <w:bCs/>
          <w:sz w:val="24"/>
          <w:szCs w:val="24"/>
        </w:rPr>
      </w:pPr>
      <w:r w:rsidRPr="00EF6664">
        <w:rPr>
          <w:rStyle w:val="Heading2Char"/>
          <w:rFonts w:ascii="Times New Roman" w:hAnsi="Times New Roman" w:cs="Times New Roman"/>
          <w:sz w:val="24"/>
          <w:szCs w:val="24"/>
        </w:rPr>
        <w:t xml:space="preserve"> </w:t>
      </w:r>
      <w:r w:rsidRPr="00EF6664">
        <w:rPr>
          <w:rStyle w:val="Heading2Char"/>
          <w:rFonts w:ascii="Times New Roman" w:hAnsi="Times New Roman" w:cs="Times New Roman"/>
          <w:b/>
          <w:bCs/>
          <w:sz w:val="24"/>
          <w:szCs w:val="24"/>
        </w:rPr>
        <w:t>DISSOLUTION</w:t>
      </w:r>
    </w:p>
    <w:p w:rsidR="001C7E24" w:rsidRPr="00EF6664" w:rsidRDefault="001C7E24" w:rsidP="00933AD3">
      <w:pPr>
        <w:pStyle w:val="subheading"/>
      </w:pPr>
      <w:r w:rsidRPr="00EF6664">
        <w:t>Upon the Dissolution of the association, the Executive Board shall, after paying or making provisions for payment of all of the debts of WSG shall</w:t>
      </w:r>
    </w:p>
    <w:p w:rsidR="001C7E24" w:rsidRPr="00EF6664" w:rsidRDefault="001C7E24" w:rsidP="00CD3085">
      <w:pPr>
        <w:pStyle w:val="Heading3"/>
      </w:pPr>
      <w:r w:rsidRPr="00EF6664">
        <w:t xml:space="preserve"> Distribute the </w:t>
      </w:r>
      <w:r w:rsidRPr="004B0287">
        <w:t>remaining a</w:t>
      </w:r>
      <w:r w:rsidRPr="00EF6664">
        <w:t xml:space="preserve">ssets based on the previous year’s </w:t>
      </w:r>
      <w:r w:rsidRPr="004B0287">
        <w:t>Full-Time Equivalent, hereafter referred to as</w:t>
      </w:r>
      <w:r w:rsidRPr="00EF6664">
        <w:t xml:space="preserve"> FTE, count reported in the WTCS Fact Book.</w:t>
      </w:r>
    </w:p>
    <w:p w:rsidR="001C7E24" w:rsidRPr="00EF6664" w:rsidRDefault="001C7E24" w:rsidP="00CD3085">
      <w:pPr>
        <w:pStyle w:val="Heading3"/>
      </w:pPr>
      <w:r w:rsidRPr="00EF6664">
        <w:t xml:space="preserve"> FTE’s by College among the member WTCS districts from which it came.</w:t>
      </w:r>
    </w:p>
    <w:p w:rsidR="001C7E24" w:rsidRPr="00EF6664" w:rsidRDefault="001C7E24" w:rsidP="002552CB">
      <w:pPr>
        <w:pStyle w:val="Heading1"/>
        <w:rPr>
          <w:rStyle w:val="Heading2Char"/>
          <w:rFonts w:ascii="Times New Roman" w:hAnsi="Times New Roman" w:cs="Times New Roman"/>
          <w:b/>
          <w:bCs/>
          <w:sz w:val="24"/>
          <w:szCs w:val="24"/>
        </w:rPr>
      </w:pPr>
      <w:r w:rsidRPr="00EF6664">
        <w:rPr>
          <w:rStyle w:val="Heading2Char"/>
          <w:rFonts w:ascii="Times New Roman" w:hAnsi="Times New Roman" w:cs="Times New Roman"/>
          <w:b/>
          <w:bCs/>
          <w:sz w:val="24"/>
          <w:szCs w:val="24"/>
        </w:rPr>
        <w:t>AMENDMENTS</w:t>
      </w:r>
    </w:p>
    <w:p w:rsidR="001C7E24" w:rsidRPr="004B0287" w:rsidRDefault="001C7E24" w:rsidP="00933AD3">
      <w:pPr>
        <w:pStyle w:val="subheading"/>
      </w:pPr>
      <w:r w:rsidRPr="00EF6664">
        <w:t xml:space="preserve">These bylaws may be amended by two-thirds (2/3) vote of the Board of Governors present at the meeting after the amendment is introduced </w:t>
      </w:r>
      <w:r w:rsidRPr="004B0287">
        <w:t>where quorum is present.</w:t>
      </w:r>
    </w:p>
    <w:p w:rsidR="001C7E24" w:rsidRPr="003518C3" w:rsidRDefault="001C7E24" w:rsidP="002552CB">
      <w:pPr>
        <w:pStyle w:val="Heading1"/>
        <w:rPr>
          <w:rStyle w:val="Heading2Char"/>
          <w:rFonts w:ascii="Times New Roman" w:hAnsi="Times New Roman" w:cs="Times New Roman"/>
          <w:i w:val="0"/>
          <w:iCs w:val="0"/>
          <w:sz w:val="24"/>
          <w:szCs w:val="24"/>
        </w:rPr>
      </w:pPr>
      <w:r w:rsidRPr="003518C3">
        <w:rPr>
          <w:rStyle w:val="Heading2Char"/>
          <w:rFonts w:ascii="Times New Roman" w:hAnsi="Times New Roman" w:cs="Times New Roman"/>
          <w:b/>
          <w:bCs/>
          <w:sz w:val="24"/>
          <w:szCs w:val="24"/>
        </w:rPr>
        <w:t>Q</w:t>
      </w:r>
      <w:r w:rsidR="003518C3">
        <w:rPr>
          <w:rStyle w:val="Heading2Char"/>
          <w:rFonts w:ascii="Times New Roman" w:hAnsi="Times New Roman" w:cs="Times New Roman"/>
          <w:b/>
          <w:bCs/>
          <w:sz w:val="24"/>
          <w:szCs w:val="24"/>
        </w:rPr>
        <w:t>UORUM</w:t>
      </w:r>
    </w:p>
    <w:p w:rsidR="001C7E24" w:rsidRPr="00E771E2" w:rsidRDefault="001C7E24" w:rsidP="00933AD3">
      <w:pPr>
        <w:pStyle w:val="subheading"/>
      </w:pPr>
      <w:r w:rsidRPr="00E771E2">
        <w:t>A quorum to conduct business at regular meetings and special meetings shall be five (5) Governors of WSG, including at least two Executive Board members, (President, Vice President, Administrative Finance Officer</w:t>
      </w:r>
      <w:r w:rsidR="00450BB0">
        <w:t xml:space="preserve">, </w:t>
      </w:r>
      <w:r w:rsidR="00450BB0" w:rsidRPr="0054633D">
        <w:t>or Parliamentarian</w:t>
      </w:r>
      <w:r w:rsidRPr="00E771E2">
        <w:t>) and three Governors.</w:t>
      </w:r>
    </w:p>
    <w:p w:rsidR="001C7E24" w:rsidRPr="00E771E2" w:rsidRDefault="001C7E24" w:rsidP="00933AD3">
      <w:pPr>
        <w:pStyle w:val="subheading"/>
      </w:pPr>
      <w:r w:rsidRPr="00E771E2">
        <w:t>Except as otherwise provided under these Bylaws, or provisions of law, no business shall be considered by the members at any meeting at which the required quorum is not present</w:t>
      </w:r>
      <w:r w:rsidR="00D36432" w:rsidRPr="00E771E2">
        <w:t xml:space="preserve">.  </w:t>
      </w:r>
      <w:r w:rsidRPr="00E771E2">
        <w:t>A simple majority vote of members present shall carry a motion except on a motion to amend the Bylaws. (See Article 9, Section 1)</w:t>
      </w:r>
    </w:p>
    <w:p w:rsidR="001C7E24" w:rsidRPr="00EF6664" w:rsidRDefault="001C7E24" w:rsidP="00B70CFC">
      <w:pPr>
        <w:pStyle w:val="Heading1"/>
        <w:rPr>
          <w:rStyle w:val="Heading2Char"/>
          <w:rFonts w:ascii="Times New Roman" w:hAnsi="Times New Roman" w:cs="Times New Roman"/>
          <w:b/>
          <w:bCs/>
          <w:sz w:val="24"/>
          <w:szCs w:val="24"/>
        </w:rPr>
      </w:pPr>
      <w:r w:rsidRPr="00EF6664">
        <w:rPr>
          <w:rStyle w:val="Heading2Char"/>
          <w:rFonts w:ascii="Times New Roman" w:hAnsi="Times New Roman" w:cs="Times New Roman"/>
          <w:b/>
          <w:bCs/>
          <w:sz w:val="24"/>
          <w:szCs w:val="24"/>
        </w:rPr>
        <w:t>ADDENDUM</w:t>
      </w:r>
    </w:p>
    <w:p w:rsidR="001C7E24" w:rsidRPr="00EF6664" w:rsidRDefault="001C7E24" w:rsidP="00933AD3">
      <w:pPr>
        <w:pStyle w:val="subheading"/>
      </w:pPr>
      <w:r w:rsidRPr="00EF6664">
        <w:rPr>
          <w:b/>
          <w:bCs/>
        </w:rPr>
        <w:t xml:space="preserve">Membership Fee: </w:t>
      </w:r>
      <w:r w:rsidRPr="00EF6664">
        <w:t xml:space="preserve">Seventeen percent </w:t>
      </w:r>
      <w:r w:rsidRPr="00EF6664">
        <w:rPr>
          <w:shd w:val="clear" w:color="auto" w:fill="FFFFFF"/>
        </w:rPr>
        <w:t xml:space="preserve">(17%) </w:t>
      </w:r>
      <w:r w:rsidRPr="00EF6664">
        <w:t>multiplied by the colleges previous years FTE count as reported in the WTCS Fact Book, FTE’s by College. One year’s membership fee shall be from July 1 - June 30 of each calendar year.</w:t>
      </w:r>
    </w:p>
    <w:p w:rsidR="001C7E24" w:rsidRPr="00EF6664" w:rsidRDefault="001C7E24" w:rsidP="00933AD3">
      <w:pPr>
        <w:pStyle w:val="subheading"/>
      </w:pPr>
      <w:r w:rsidRPr="00EF6664">
        <w:rPr>
          <w:b/>
          <w:bCs/>
        </w:rPr>
        <w:t xml:space="preserve">Duties of the Secretary: </w:t>
      </w:r>
      <w:r w:rsidRPr="00EF6664">
        <w:t xml:space="preserve">$50 for each meeting to be paid after minutes </w:t>
      </w:r>
      <w:proofErr w:type="gramStart"/>
      <w:r w:rsidRPr="00EF6664">
        <w:t>are</w:t>
      </w:r>
      <w:proofErr w:type="gramEnd"/>
      <w:r w:rsidRPr="00EF6664">
        <w:t xml:space="preserve"> approved by the Governors.  This will be a contracted position between WSG and the student taking the Secretary position. </w:t>
      </w:r>
    </w:p>
    <w:p w:rsidR="001C7E24" w:rsidRPr="00EF6664" w:rsidRDefault="001C7E24" w:rsidP="000B7550">
      <w:pPr>
        <w:pStyle w:val="Heading3"/>
        <w:rPr>
          <w:color w:val="000000"/>
        </w:rPr>
      </w:pPr>
      <w:r w:rsidRPr="00EF6664">
        <w:t xml:space="preserve">A student involved with WSG must hold the Secretary position.  </w:t>
      </w:r>
    </w:p>
    <w:p w:rsidR="001C7E24" w:rsidRPr="00A80D3D" w:rsidRDefault="001C7E24" w:rsidP="000B7550">
      <w:pPr>
        <w:pStyle w:val="Heading3"/>
        <w:rPr>
          <w:strike/>
          <w:color w:val="000000"/>
        </w:rPr>
      </w:pPr>
      <w:r w:rsidRPr="00EF6664">
        <w:rPr>
          <w:color w:val="000000"/>
        </w:rPr>
        <w:t>The Secretary shall take the minutes at all WSG meetings</w:t>
      </w:r>
      <w:r w:rsidRPr="00EF6664">
        <w:t xml:space="preserve"> and disburse the minutes within two</w:t>
      </w:r>
      <w:r w:rsidRPr="00EF6664">
        <w:rPr>
          <w:color w:val="FF0000"/>
        </w:rPr>
        <w:t xml:space="preserve"> </w:t>
      </w:r>
      <w:r w:rsidRPr="00EF6664">
        <w:t xml:space="preserve">weeks to the Executive Board </w:t>
      </w:r>
      <w:r w:rsidR="0023268A" w:rsidRPr="0054633D">
        <w:t>and</w:t>
      </w:r>
      <w:r w:rsidR="004B516F" w:rsidRPr="0054633D">
        <w:t xml:space="preserve"> </w:t>
      </w:r>
      <w:r w:rsidR="00A80D3D" w:rsidRPr="0054633D">
        <w:t>Resource Director.</w:t>
      </w:r>
    </w:p>
    <w:p w:rsidR="001C7E24" w:rsidRPr="00EF6664" w:rsidRDefault="001C7E24" w:rsidP="000B7550">
      <w:pPr>
        <w:pStyle w:val="Heading3"/>
        <w:rPr>
          <w:color w:val="000000"/>
        </w:rPr>
      </w:pPr>
      <w:r w:rsidRPr="00EF6664">
        <w:rPr>
          <w:color w:val="000000"/>
        </w:rPr>
        <w:t xml:space="preserve">Meals, lodging, copying and printing costs and mileage costs will be reimbursed by WSG to the </w:t>
      </w:r>
      <w:r w:rsidRPr="00EF6664">
        <w:t>S</w:t>
      </w:r>
      <w:r w:rsidRPr="00EF6664">
        <w:rPr>
          <w:color w:val="000000"/>
        </w:rPr>
        <w:t>ecretary with the approval of at least two members of the executive board one of them being the resource director. Expenses will not be extensive and the secretary must work within his/her allotted budget to be determined by the board of governors annually in April.</w:t>
      </w:r>
    </w:p>
    <w:p w:rsidR="001C7E24" w:rsidRPr="00EF6664" w:rsidRDefault="001C7E24" w:rsidP="000B7550">
      <w:pPr>
        <w:pStyle w:val="Heading3"/>
        <w:rPr>
          <w:color w:val="000000"/>
        </w:rPr>
      </w:pPr>
      <w:r w:rsidRPr="00EF6664">
        <w:rPr>
          <w:color w:val="000000"/>
        </w:rPr>
        <w:t>The Secretary, in the event of an absence, is required to locate a replacement for her/him to cover the WSG meeting.</w:t>
      </w:r>
    </w:p>
    <w:p w:rsidR="001C7E24" w:rsidRPr="00EF6664" w:rsidRDefault="001C7E24" w:rsidP="00933AD3">
      <w:pPr>
        <w:pStyle w:val="subheading"/>
      </w:pPr>
      <w:r w:rsidRPr="00EF6664">
        <w:rPr>
          <w:b/>
          <w:bCs/>
        </w:rPr>
        <w:lastRenderedPageBreak/>
        <w:t xml:space="preserve">Duties of the Governors: </w:t>
      </w:r>
      <w:r w:rsidRPr="00EF6664">
        <w:t>Represent their WTCS districts first and foremost and then the state for the students of WTCS. Governors are responsible for completing the duties assigned to them for all WSG functions throughout the year. Governors will be responsible for distributing information from WSG to their respective WTCS districts and organizations. There will be only one vote per member WTCS district (16 votes).</w:t>
      </w:r>
    </w:p>
    <w:p w:rsidR="001C7E24" w:rsidRPr="00EF6664" w:rsidRDefault="001C7E24" w:rsidP="00933AD3">
      <w:pPr>
        <w:pStyle w:val="subheading"/>
      </w:pPr>
      <w:r w:rsidRPr="00EF6664">
        <w:rPr>
          <w:b/>
          <w:bCs/>
        </w:rPr>
        <w:t xml:space="preserve">Duties of the Local Advisors: </w:t>
      </w:r>
      <w:r w:rsidRPr="00EF6664">
        <w:t>Advise the Governors and Lieutenant Governors in their WTCS districts.</w:t>
      </w:r>
    </w:p>
    <w:p w:rsidR="001C7E24" w:rsidRPr="00EF6664" w:rsidRDefault="001C7E24" w:rsidP="000B7550">
      <w:pPr>
        <w:pStyle w:val="Heading3"/>
      </w:pPr>
      <w:r w:rsidRPr="00EF6664">
        <w:t xml:space="preserve"> They will be responsible for providing information to local administration. </w:t>
      </w:r>
    </w:p>
    <w:p w:rsidR="001C7E24" w:rsidRPr="00EF6664" w:rsidRDefault="001C7E24" w:rsidP="000B7550">
      <w:pPr>
        <w:pStyle w:val="Heading3"/>
      </w:pPr>
      <w:r w:rsidRPr="00EF6664">
        <w:t xml:space="preserve">They will supervise the elections of the Lieutenant Governor. </w:t>
      </w:r>
    </w:p>
    <w:p w:rsidR="001C7E24" w:rsidRPr="00EF6664" w:rsidRDefault="001C7E24" w:rsidP="000B7550">
      <w:pPr>
        <w:pStyle w:val="Heading3"/>
      </w:pPr>
      <w:r w:rsidRPr="00EF6664">
        <w:t xml:space="preserve">Provide guidance to WSG Governors and Lieutenant Governors when WTCS district issues need to be brought up to state level. </w:t>
      </w:r>
    </w:p>
    <w:p w:rsidR="001C7E24" w:rsidRPr="00EF6664" w:rsidRDefault="001C7E24" w:rsidP="000B7550">
      <w:pPr>
        <w:pStyle w:val="Heading3"/>
      </w:pPr>
      <w:r w:rsidRPr="00EF6664">
        <w:t xml:space="preserve">Set up and publish guidelines for the elections of Lieutenant Governors statewide. </w:t>
      </w:r>
    </w:p>
    <w:p w:rsidR="001C7E24" w:rsidRPr="00EF6664" w:rsidRDefault="001C7E24" w:rsidP="000B7550">
      <w:pPr>
        <w:pStyle w:val="Heading3"/>
      </w:pPr>
      <w:r w:rsidRPr="00EF6664">
        <w:t xml:space="preserve">Should be present </w:t>
      </w:r>
      <w:r w:rsidRPr="006C1627">
        <w:t>(or have a designated representative)</w:t>
      </w:r>
      <w:r>
        <w:t xml:space="preserve"> </w:t>
      </w:r>
      <w:r w:rsidRPr="00EF6664">
        <w:t xml:space="preserve">and active at </w:t>
      </w:r>
      <w:r w:rsidRPr="006C1627">
        <w:t>all attended</w:t>
      </w:r>
      <w:r>
        <w:t xml:space="preserve"> </w:t>
      </w:r>
      <w:r w:rsidRPr="00EF6664">
        <w:t>WSG meetings.</w:t>
      </w:r>
    </w:p>
    <w:p w:rsidR="001C7E24" w:rsidRPr="00EF6664" w:rsidRDefault="001C7E24" w:rsidP="00D92CDE">
      <w:pPr>
        <w:pStyle w:val="subheading"/>
        <w:sectPr w:rsidR="001C7E24" w:rsidRPr="00EF6664" w:rsidSect="00BD7B9C">
          <w:pgSz w:w="12240" w:h="15840"/>
          <w:pgMar w:top="1008" w:right="1152" w:bottom="1008" w:left="1152" w:header="720" w:footer="720" w:gutter="0"/>
          <w:lnNumType w:countBy="1" w:restart="newSection"/>
          <w:cols w:space="720"/>
          <w:noEndnote/>
          <w:docGrid w:linePitch="326"/>
        </w:sectPr>
      </w:pPr>
      <w:r w:rsidRPr="00EF6664">
        <w:rPr>
          <w:b/>
          <w:bCs/>
        </w:rPr>
        <w:t xml:space="preserve">Duties of the Resource Director:  </w:t>
      </w:r>
      <w:r w:rsidRPr="00EF6664">
        <w:t xml:space="preserve">The Resource director will perform the duties as specified in the job description </w:t>
      </w:r>
      <w:r w:rsidRPr="006C1627">
        <w:t>(Art. III, Sect 3.08).</w:t>
      </w:r>
    </w:p>
    <w:p w:rsidR="001C7E24" w:rsidRPr="00EF6664" w:rsidRDefault="001C7E24" w:rsidP="00933AD3">
      <w:pPr>
        <w:autoSpaceDE w:val="0"/>
        <w:autoSpaceDN w:val="0"/>
        <w:adjustRightInd w:val="0"/>
        <w:rPr>
          <w:b/>
          <w:bCs/>
          <w:color w:val="000000"/>
        </w:rPr>
      </w:pPr>
      <w:r w:rsidRPr="00EF6664">
        <w:rPr>
          <w:rStyle w:val="Heading1Char1"/>
          <w:rFonts w:ascii="Times New Roman" w:hAnsi="Times New Roman" w:cs="Times New Roman"/>
          <w:sz w:val="24"/>
          <w:szCs w:val="24"/>
        </w:rPr>
        <w:lastRenderedPageBreak/>
        <w:t>Wisconsin Student Government Governing Document</w:t>
      </w:r>
    </w:p>
    <w:p w:rsidR="001C7E24" w:rsidRPr="00EF6664" w:rsidRDefault="001C7E24" w:rsidP="00933AD3">
      <w:pPr>
        <w:autoSpaceDE w:val="0"/>
        <w:autoSpaceDN w:val="0"/>
        <w:adjustRightInd w:val="0"/>
        <w:rPr>
          <w:b/>
          <w:bCs/>
          <w:color w:val="000000"/>
        </w:rPr>
      </w:pPr>
    </w:p>
    <w:p w:rsidR="001C7E24" w:rsidRPr="00EF6664" w:rsidRDefault="001C7E24" w:rsidP="00933AD3">
      <w:pPr>
        <w:autoSpaceDE w:val="0"/>
        <w:autoSpaceDN w:val="0"/>
        <w:adjustRightInd w:val="0"/>
        <w:rPr>
          <w:b/>
          <w:bCs/>
          <w:i/>
          <w:iCs/>
          <w:color w:val="000000"/>
        </w:rPr>
      </w:pPr>
      <w:r w:rsidRPr="00EF6664">
        <w:rPr>
          <w:rStyle w:val="Heading2Char"/>
          <w:rFonts w:ascii="Times New Roman" w:hAnsi="Times New Roman" w:cs="Times New Roman"/>
          <w:sz w:val="24"/>
          <w:szCs w:val="24"/>
        </w:rPr>
        <w:t>Standing Rules</w:t>
      </w:r>
    </w:p>
    <w:p w:rsidR="001C7E24" w:rsidRPr="00EF6664" w:rsidRDefault="001C7E24" w:rsidP="00933AD3">
      <w:pPr>
        <w:autoSpaceDE w:val="0"/>
        <w:autoSpaceDN w:val="0"/>
        <w:adjustRightInd w:val="0"/>
        <w:rPr>
          <w:b/>
          <w:bCs/>
          <w:i/>
          <w:iCs/>
          <w:color w:val="000000"/>
        </w:rPr>
      </w:pPr>
    </w:p>
    <w:p w:rsidR="001C7E24" w:rsidRPr="00EF6664" w:rsidRDefault="001C7E24" w:rsidP="00933AD3">
      <w:pPr>
        <w:autoSpaceDE w:val="0"/>
        <w:autoSpaceDN w:val="0"/>
        <w:adjustRightInd w:val="0"/>
        <w:rPr>
          <w:b/>
          <w:bCs/>
          <w:color w:val="000000"/>
        </w:rPr>
      </w:pPr>
      <w:r w:rsidRPr="00EF6664">
        <w:rPr>
          <w:rStyle w:val="Heading3Char"/>
          <w:b/>
          <w:bCs/>
        </w:rPr>
        <w:t>Membership</w:t>
      </w:r>
    </w:p>
    <w:p w:rsidR="001C7E24" w:rsidRPr="00EF6664" w:rsidRDefault="001C7E24" w:rsidP="00933AD3">
      <w:pPr>
        <w:autoSpaceDE w:val="0"/>
        <w:autoSpaceDN w:val="0"/>
        <w:adjustRightInd w:val="0"/>
        <w:rPr>
          <w:color w:val="000000"/>
        </w:rPr>
      </w:pPr>
      <w:r w:rsidRPr="00EF6664">
        <w:rPr>
          <w:color w:val="000000"/>
        </w:rPr>
        <w:t xml:space="preserve">Every student in Wisconsin is a member of Wisconsin Student Government (Bylaws, Article </w:t>
      </w:r>
      <w:r w:rsidRPr="006C1627">
        <w:rPr>
          <w:color w:val="000000"/>
        </w:rPr>
        <w:t>I,</w:t>
      </w:r>
      <w:r w:rsidRPr="00EF6664">
        <w:rPr>
          <w:color w:val="000000"/>
        </w:rPr>
        <w:t xml:space="preserve"> Section 1.</w:t>
      </w:r>
      <w:r w:rsidRPr="006C1627">
        <w:rPr>
          <w:color w:val="000000"/>
        </w:rPr>
        <w:t>01</w:t>
      </w:r>
      <w:r w:rsidRPr="00EF6664">
        <w:rPr>
          <w:color w:val="000000"/>
        </w:rPr>
        <w:t xml:space="preserve">) but campus membership is voluntary. (Bylaws, Article 1, Section </w:t>
      </w:r>
      <w:r w:rsidRPr="006C1627">
        <w:rPr>
          <w:color w:val="000000"/>
        </w:rPr>
        <w:t>1.02</w:t>
      </w:r>
      <w:r w:rsidRPr="00EF6664">
        <w:rPr>
          <w:color w:val="000000"/>
        </w:rPr>
        <w:t xml:space="preserve">) Wisconsin Student Government raises funds in four ways: Campus Dues, Seminar fees, Silent auction, Donation. (2005 October Meeting Discussion and Bylaws, Article </w:t>
      </w:r>
      <w:r w:rsidRPr="006C1627">
        <w:rPr>
          <w:color w:val="000000"/>
        </w:rPr>
        <w:t>XI,</w:t>
      </w:r>
      <w:r w:rsidRPr="00EF6664">
        <w:rPr>
          <w:color w:val="000000"/>
        </w:rPr>
        <w:t xml:space="preserve"> Membership Fee)</w:t>
      </w:r>
    </w:p>
    <w:p w:rsidR="001C7E24" w:rsidRPr="00EF6664" w:rsidRDefault="001C7E24" w:rsidP="00933AD3">
      <w:pPr>
        <w:tabs>
          <w:tab w:val="left" w:pos="1575"/>
        </w:tabs>
        <w:autoSpaceDE w:val="0"/>
        <w:autoSpaceDN w:val="0"/>
        <w:adjustRightInd w:val="0"/>
        <w:rPr>
          <w:color w:val="000000"/>
        </w:rPr>
      </w:pPr>
      <w:r w:rsidRPr="00EF6664">
        <w:rPr>
          <w:color w:val="000000"/>
        </w:rPr>
        <w:tab/>
      </w:r>
    </w:p>
    <w:p w:rsidR="001C7E24" w:rsidRPr="00EF6664" w:rsidRDefault="001C7E24" w:rsidP="00933AD3">
      <w:pPr>
        <w:autoSpaceDE w:val="0"/>
        <w:autoSpaceDN w:val="0"/>
        <w:adjustRightInd w:val="0"/>
        <w:rPr>
          <w:b/>
          <w:bCs/>
          <w:color w:val="000000"/>
        </w:rPr>
      </w:pPr>
      <w:r w:rsidRPr="00EF6664">
        <w:rPr>
          <w:rStyle w:val="Heading3Char"/>
          <w:b/>
          <w:bCs/>
        </w:rPr>
        <w:t>Campus Dues</w:t>
      </w:r>
    </w:p>
    <w:p w:rsidR="001C7E24" w:rsidRPr="00EF6664" w:rsidRDefault="001C7E24" w:rsidP="00933AD3">
      <w:pPr>
        <w:autoSpaceDE w:val="0"/>
        <w:autoSpaceDN w:val="0"/>
        <w:adjustRightInd w:val="0"/>
        <w:rPr>
          <w:color w:val="000000"/>
        </w:rPr>
      </w:pPr>
      <w:r w:rsidRPr="00EF6664">
        <w:rPr>
          <w:color w:val="000000"/>
        </w:rPr>
        <w:t xml:space="preserve">Dues are calculated by multiplying seventeen percent </w:t>
      </w:r>
      <w:r w:rsidRPr="00EF6664">
        <w:rPr>
          <w:color w:val="000000"/>
          <w:shd w:val="clear" w:color="auto" w:fill="FFFFFF"/>
        </w:rPr>
        <w:t>(</w:t>
      </w:r>
      <w:r w:rsidRPr="00EF6664">
        <w:rPr>
          <w:shd w:val="clear" w:color="auto" w:fill="FFFFFF"/>
        </w:rPr>
        <w:t>17</w:t>
      </w:r>
      <w:r w:rsidRPr="00EF6664">
        <w:rPr>
          <w:color w:val="000000"/>
          <w:shd w:val="clear" w:color="auto" w:fill="FFFFFF"/>
        </w:rPr>
        <w:t xml:space="preserve">%) </w:t>
      </w:r>
      <w:r w:rsidRPr="00EF6664">
        <w:rPr>
          <w:color w:val="000000"/>
        </w:rPr>
        <w:t xml:space="preserve">by the colleges previous years FTE count as reported in the WTCS Fact Book, FTE's by College. One year's membership fee shall be from July 1 - June 30 of each calendar year. FTE figures can be found at http://www.wtcsystem.org. (2005 January Minutes and Bylaws, Article </w:t>
      </w:r>
      <w:r w:rsidRPr="006C1627">
        <w:rPr>
          <w:color w:val="000000"/>
        </w:rPr>
        <w:t>XI</w:t>
      </w:r>
      <w:r w:rsidRPr="00EF6664">
        <w:rPr>
          <w:color w:val="000000"/>
        </w:rPr>
        <w:t>, Membership Fee)</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b/>
          <w:bCs/>
          <w:color w:val="000000"/>
        </w:rPr>
      </w:pPr>
      <w:r w:rsidRPr="00EF6664">
        <w:rPr>
          <w:rStyle w:val="Heading3Char"/>
          <w:b/>
          <w:bCs/>
        </w:rPr>
        <w:t>Voting Rights</w:t>
      </w:r>
    </w:p>
    <w:p w:rsidR="001C7E24" w:rsidRPr="00EF6664" w:rsidRDefault="001C7E24" w:rsidP="00933AD3">
      <w:pPr>
        <w:autoSpaceDE w:val="0"/>
        <w:autoSpaceDN w:val="0"/>
        <w:adjustRightInd w:val="0"/>
        <w:rPr>
          <w:color w:val="000000"/>
        </w:rPr>
      </w:pPr>
      <w:r w:rsidRPr="00EF6664">
        <w:rPr>
          <w:color w:val="000000"/>
        </w:rPr>
        <w:t xml:space="preserve">There is one vote for each of the </w:t>
      </w:r>
      <w:r w:rsidRPr="006C1627">
        <w:rPr>
          <w:color w:val="000000"/>
        </w:rPr>
        <w:t>sixteen</w:t>
      </w:r>
      <w:r w:rsidRPr="00EF6664">
        <w:rPr>
          <w:color w:val="000000"/>
        </w:rPr>
        <w:t xml:space="preserve"> (16) technical college districts.</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color w:val="000000"/>
        </w:rPr>
      </w:pPr>
      <w:r w:rsidRPr="00EF6664">
        <w:rPr>
          <w:color w:val="000000"/>
        </w:rPr>
        <w:t xml:space="preserve">Colleges that have not paid dues by the due date (November 1) “will not have voting rights until the dues are paid effective at the next meeting in </w:t>
      </w:r>
      <w:r w:rsidR="000908D1" w:rsidRPr="00B2747F">
        <w:rPr>
          <w:color w:val="000000"/>
        </w:rPr>
        <w:t>January</w:t>
      </w:r>
      <w:r w:rsidR="00B2747F">
        <w:rPr>
          <w:color w:val="000000"/>
        </w:rPr>
        <w:t>’</w:t>
      </w:r>
      <w:r w:rsidRPr="00EF6664">
        <w:rPr>
          <w:color w:val="000000"/>
        </w:rPr>
        <w:t xml:space="preserve">. (2005 January Minutes) The Board of Governors will be made up of </w:t>
      </w:r>
      <w:r w:rsidRPr="006C1627">
        <w:rPr>
          <w:color w:val="000000"/>
        </w:rPr>
        <w:t>sixteen</w:t>
      </w:r>
      <w:r w:rsidRPr="00EF6664">
        <w:rPr>
          <w:color w:val="000000"/>
        </w:rPr>
        <w:t xml:space="preserve"> (16) voting Governors with each WTCS district being responsible for one Governor and one Lieutenant Governor. </w:t>
      </w:r>
      <w:r w:rsidRPr="006C1627">
        <w:rPr>
          <w:color w:val="000000"/>
        </w:rPr>
        <w:t>The</w:t>
      </w:r>
      <w:r w:rsidRPr="00EF6664">
        <w:rPr>
          <w:color w:val="000000"/>
        </w:rPr>
        <w:t xml:space="preserve"> Lieutenant Governor will not be able to vote except in the absence of the Governor (2005 Bylaws, Article </w:t>
      </w:r>
      <w:r w:rsidRPr="006C1627">
        <w:rPr>
          <w:color w:val="000000"/>
        </w:rPr>
        <w:t>II</w:t>
      </w:r>
      <w:r w:rsidRPr="00EF6664">
        <w:rPr>
          <w:color w:val="000000"/>
        </w:rPr>
        <w:t xml:space="preserve">, </w:t>
      </w:r>
      <w:proofErr w:type="gramStart"/>
      <w:r w:rsidRPr="00EF6664">
        <w:rPr>
          <w:color w:val="000000"/>
        </w:rPr>
        <w:t>Section</w:t>
      </w:r>
      <w:proofErr w:type="gramEnd"/>
      <w:r w:rsidRPr="00EF6664">
        <w:rPr>
          <w:color w:val="000000"/>
        </w:rPr>
        <w:t xml:space="preserve"> 2</w:t>
      </w:r>
      <w:r w:rsidRPr="006C1627">
        <w:rPr>
          <w:color w:val="000000"/>
        </w:rPr>
        <w:t>.02</w:t>
      </w:r>
      <w:r w:rsidRPr="00EF6664">
        <w:rPr>
          <w:color w:val="000000"/>
        </w:rPr>
        <w:t>)</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b/>
          <w:bCs/>
          <w:color w:val="000000"/>
        </w:rPr>
      </w:pPr>
      <w:r w:rsidRPr="00EF6664">
        <w:rPr>
          <w:rStyle w:val="Heading3Char"/>
          <w:b/>
          <w:bCs/>
        </w:rPr>
        <w:t>Dress Code</w:t>
      </w:r>
    </w:p>
    <w:p w:rsidR="001C7E24" w:rsidRPr="00F15EC9" w:rsidRDefault="001C7E24" w:rsidP="00933AD3">
      <w:pPr>
        <w:autoSpaceDE w:val="0"/>
        <w:autoSpaceDN w:val="0"/>
        <w:adjustRightInd w:val="0"/>
      </w:pPr>
      <w:r w:rsidRPr="00EF6664">
        <w:rPr>
          <w:color w:val="000000"/>
        </w:rPr>
        <w:t xml:space="preserve">Meetings: </w:t>
      </w:r>
      <w:r w:rsidRPr="00F15EC9">
        <w:t>Casual</w:t>
      </w:r>
      <w:r w:rsidR="00344FDE" w:rsidRPr="00F15EC9">
        <w:t xml:space="preserve"> unless agenda states otherwise.</w:t>
      </w:r>
    </w:p>
    <w:p w:rsidR="001C7E24" w:rsidRPr="00EF6664" w:rsidRDefault="001C7E24" w:rsidP="00933AD3">
      <w:pPr>
        <w:autoSpaceDE w:val="0"/>
        <w:autoSpaceDN w:val="0"/>
        <w:adjustRightInd w:val="0"/>
        <w:rPr>
          <w:color w:val="000000"/>
        </w:rPr>
      </w:pPr>
      <w:r w:rsidRPr="00EF6664">
        <w:rPr>
          <w:color w:val="000000"/>
        </w:rPr>
        <w:t>Legislative Seminar: Business Casual code for Monday and Business Professional code for Tuesday. (2002 October Minutes)</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b/>
          <w:bCs/>
          <w:color w:val="000000"/>
        </w:rPr>
      </w:pPr>
      <w:r w:rsidRPr="00EF6664">
        <w:rPr>
          <w:rStyle w:val="Heading3Char"/>
          <w:b/>
          <w:bCs/>
        </w:rPr>
        <w:t>Reimbursements</w:t>
      </w:r>
      <w:r w:rsidRPr="00EF6664">
        <w:rPr>
          <w:b/>
          <w:bCs/>
          <w:color w:val="000000"/>
        </w:rPr>
        <w:t xml:space="preserve"> </w:t>
      </w:r>
    </w:p>
    <w:p w:rsidR="001C7E24" w:rsidRPr="00EF6664" w:rsidRDefault="001C7E24" w:rsidP="00933AD3">
      <w:pPr>
        <w:autoSpaceDE w:val="0"/>
        <w:autoSpaceDN w:val="0"/>
        <w:adjustRightInd w:val="0"/>
        <w:rPr>
          <w:color w:val="000000"/>
        </w:rPr>
      </w:pPr>
      <w:r w:rsidRPr="00EF6664">
        <w:rPr>
          <w:color w:val="000000"/>
        </w:rPr>
        <w:t>Expense Statements must accompany original receipts. Only original receipts will be</w:t>
      </w:r>
      <w:r>
        <w:rPr>
          <w:color w:val="000000"/>
        </w:rPr>
        <w:t xml:space="preserve"> </w:t>
      </w:r>
      <w:r w:rsidRPr="00EF6664">
        <w:rPr>
          <w:color w:val="000000"/>
        </w:rPr>
        <w:t>accepted for reimbursements. An invoice from your college will not be reimbursed unless</w:t>
      </w:r>
      <w:r>
        <w:rPr>
          <w:color w:val="000000"/>
        </w:rPr>
        <w:t xml:space="preserve"> </w:t>
      </w:r>
      <w:r w:rsidRPr="00EF6664">
        <w:rPr>
          <w:color w:val="000000"/>
        </w:rPr>
        <w:t>the original receipts accompany the invoice or if the service was provide by your college.</w:t>
      </w:r>
      <w:r>
        <w:rPr>
          <w:color w:val="000000"/>
        </w:rPr>
        <w:t xml:space="preserve"> </w:t>
      </w:r>
      <w:r w:rsidRPr="00EF6664">
        <w:rPr>
          <w:color w:val="000000"/>
        </w:rPr>
        <w:t>It is the responsibility of the person requesting reimbursement to fill out the expense</w:t>
      </w:r>
      <w:r>
        <w:rPr>
          <w:color w:val="000000"/>
        </w:rPr>
        <w:t xml:space="preserve"> </w:t>
      </w:r>
      <w:r w:rsidRPr="00EF6664">
        <w:rPr>
          <w:color w:val="000000"/>
        </w:rPr>
        <w:t>statement. (2005 January Minutes)</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b/>
          <w:bCs/>
          <w:color w:val="000000"/>
        </w:rPr>
      </w:pPr>
      <w:r w:rsidRPr="00EF6664">
        <w:rPr>
          <w:rStyle w:val="Heading3Char"/>
          <w:b/>
          <w:bCs/>
        </w:rPr>
        <w:t>Standing Committees</w:t>
      </w:r>
    </w:p>
    <w:p w:rsidR="001C7E24" w:rsidRPr="00EF6664" w:rsidRDefault="001C7E24" w:rsidP="00933AD3">
      <w:pPr>
        <w:autoSpaceDE w:val="0"/>
        <w:autoSpaceDN w:val="0"/>
        <w:adjustRightInd w:val="0"/>
        <w:rPr>
          <w:color w:val="000000"/>
        </w:rPr>
      </w:pPr>
      <w:r w:rsidRPr="00EF6664">
        <w:rPr>
          <w:color w:val="000000"/>
        </w:rPr>
        <w:t xml:space="preserve">The President </w:t>
      </w:r>
      <w:r w:rsidRPr="00436CA2">
        <w:rPr>
          <w:color w:val="000000"/>
        </w:rPr>
        <w:t>may</w:t>
      </w:r>
      <w:r w:rsidR="009B4CF3">
        <w:rPr>
          <w:color w:val="000000"/>
        </w:rPr>
        <w:t xml:space="preserve"> </w:t>
      </w:r>
      <w:r w:rsidRPr="00EF6664">
        <w:rPr>
          <w:color w:val="000000"/>
        </w:rPr>
        <w:t xml:space="preserve">appoint all committees and committee chairs. (Bylaws, Article </w:t>
      </w:r>
      <w:r w:rsidRPr="00A11177">
        <w:rPr>
          <w:b/>
          <w:bCs/>
          <w:color w:val="000000"/>
        </w:rPr>
        <w:t>V</w:t>
      </w:r>
      <w:r w:rsidRPr="00EF6664">
        <w:rPr>
          <w:color w:val="000000"/>
        </w:rPr>
        <w:t xml:space="preserve">, Section </w:t>
      </w:r>
      <w:r w:rsidRPr="00A11177">
        <w:rPr>
          <w:color w:val="000000"/>
        </w:rPr>
        <w:t>5.01</w:t>
      </w:r>
      <w:r w:rsidRPr="00EF6664">
        <w:rPr>
          <w:color w:val="000000"/>
        </w:rPr>
        <w:t>)</w:t>
      </w:r>
      <w:r>
        <w:rPr>
          <w:color w:val="000000"/>
        </w:rPr>
        <w:t xml:space="preserve"> </w:t>
      </w:r>
      <w:r w:rsidRPr="00EF6664">
        <w:rPr>
          <w:color w:val="000000"/>
        </w:rPr>
        <w:t xml:space="preserve">The Chairpersons may appoint subcommittees with the approval of the President. (Bylaws, Article </w:t>
      </w:r>
      <w:r w:rsidRPr="00A11177">
        <w:rPr>
          <w:color w:val="000000"/>
        </w:rPr>
        <w:t>V</w:t>
      </w:r>
      <w:r w:rsidRPr="00EF6664">
        <w:rPr>
          <w:color w:val="000000"/>
        </w:rPr>
        <w:t xml:space="preserve">, Section </w:t>
      </w:r>
      <w:r w:rsidRPr="00A11177">
        <w:rPr>
          <w:color w:val="000000"/>
        </w:rPr>
        <w:t>5.02</w:t>
      </w:r>
      <w:r w:rsidRPr="00EF6664">
        <w:rPr>
          <w:color w:val="000000"/>
        </w:rPr>
        <w:t>)</w:t>
      </w:r>
      <w:r>
        <w:rPr>
          <w:color w:val="000000"/>
        </w:rPr>
        <w:t xml:space="preserve"> </w:t>
      </w:r>
      <w:r w:rsidRPr="00EF6664">
        <w:rPr>
          <w:color w:val="000000"/>
        </w:rPr>
        <w:t xml:space="preserve">The </w:t>
      </w:r>
      <w:r w:rsidRPr="00A11177">
        <w:rPr>
          <w:color w:val="000000"/>
        </w:rPr>
        <w:t>Administrative Finance Officer</w:t>
      </w:r>
      <w:r w:rsidRPr="00EF6664">
        <w:rPr>
          <w:color w:val="000000"/>
        </w:rPr>
        <w:t xml:space="preserve"> will act as ex-officio member of all standing committees. (Bylaws, Article </w:t>
      </w:r>
      <w:r w:rsidRPr="00A11177">
        <w:rPr>
          <w:color w:val="000000"/>
        </w:rPr>
        <w:t>III</w:t>
      </w:r>
      <w:r w:rsidRPr="00EF6664">
        <w:rPr>
          <w:color w:val="000000"/>
        </w:rPr>
        <w:t xml:space="preserve">, Section </w:t>
      </w:r>
      <w:r w:rsidRPr="00A11177">
        <w:rPr>
          <w:color w:val="000000"/>
        </w:rPr>
        <w:t>3.07</w:t>
      </w:r>
      <w:r w:rsidRPr="00EF6664">
        <w:rPr>
          <w:color w:val="000000"/>
        </w:rPr>
        <w:t>)</w:t>
      </w:r>
    </w:p>
    <w:p w:rsidR="001C7E24" w:rsidRPr="00EF6664" w:rsidRDefault="001C7E24" w:rsidP="00933AD3">
      <w:pPr>
        <w:autoSpaceDE w:val="0"/>
        <w:autoSpaceDN w:val="0"/>
        <w:adjustRightInd w:val="0"/>
        <w:rPr>
          <w:color w:val="000000"/>
        </w:rPr>
      </w:pPr>
    </w:p>
    <w:p w:rsidR="001C7E24" w:rsidRPr="00EF6664" w:rsidRDefault="001C7E24" w:rsidP="00A03D8D">
      <w:pPr>
        <w:keepNext/>
        <w:keepLines/>
        <w:autoSpaceDE w:val="0"/>
        <w:autoSpaceDN w:val="0"/>
        <w:adjustRightInd w:val="0"/>
        <w:rPr>
          <w:color w:val="000000"/>
        </w:rPr>
      </w:pPr>
      <w:r w:rsidRPr="00EF6664">
        <w:rPr>
          <w:b/>
          <w:bCs/>
          <w:color w:val="000000"/>
        </w:rPr>
        <w:t xml:space="preserve">Bylaw Committee </w:t>
      </w:r>
      <w:r w:rsidRPr="00EF6664">
        <w:rPr>
          <w:color w:val="000000"/>
        </w:rPr>
        <w:t xml:space="preserve">(2005 June Minutes)  </w:t>
      </w:r>
    </w:p>
    <w:p w:rsidR="001C7E24" w:rsidRPr="00EF6664" w:rsidRDefault="001C7E24" w:rsidP="00A03D8D">
      <w:pPr>
        <w:keepNext/>
        <w:keepLines/>
        <w:autoSpaceDE w:val="0"/>
        <w:autoSpaceDN w:val="0"/>
        <w:adjustRightInd w:val="0"/>
        <w:rPr>
          <w:color w:val="000000"/>
        </w:rPr>
      </w:pPr>
      <w:r w:rsidRPr="00EF6664">
        <w:rPr>
          <w:color w:val="000000"/>
        </w:rPr>
        <w:t>Bylaw Committee will periodically review and suggest revisions to the bylaws as needed.</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color w:val="000000"/>
        </w:rPr>
      </w:pPr>
      <w:r w:rsidRPr="00EF6664">
        <w:rPr>
          <w:b/>
          <w:bCs/>
          <w:color w:val="000000"/>
        </w:rPr>
        <w:lastRenderedPageBreak/>
        <w:t xml:space="preserve">Legislative Affairs Committee </w:t>
      </w:r>
      <w:r w:rsidRPr="00EF6664">
        <w:rPr>
          <w:color w:val="000000"/>
        </w:rPr>
        <w:t>(2005 October Minutes)</w:t>
      </w:r>
    </w:p>
    <w:p w:rsidR="001C7E24" w:rsidRPr="00EF6664" w:rsidRDefault="001C7E24" w:rsidP="00933AD3">
      <w:pPr>
        <w:autoSpaceDE w:val="0"/>
        <w:autoSpaceDN w:val="0"/>
        <w:adjustRightInd w:val="0"/>
        <w:rPr>
          <w:color w:val="000000"/>
        </w:rPr>
      </w:pPr>
      <w:r w:rsidRPr="00EF6664">
        <w:rPr>
          <w:color w:val="000000"/>
        </w:rPr>
        <w:t>1. Have a system in place to monitor, on a regular basis, state and local legislative and regulatory actions that affect the technical college system</w:t>
      </w:r>
    </w:p>
    <w:p w:rsidR="001C7E24" w:rsidRPr="00EF6664" w:rsidRDefault="001C7E24" w:rsidP="00933AD3">
      <w:pPr>
        <w:autoSpaceDE w:val="0"/>
        <w:autoSpaceDN w:val="0"/>
        <w:adjustRightInd w:val="0"/>
        <w:rPr>
          <w:color w:val="000000"/>
        </w:rPr>
      </w:pPr>
      <w:r w:rsidRPr="00EF6664">
        <w:rPr>
          <w:color w:val="000000"/>
        </w:rPr>
        <w:t>2. Become actively involved in the formulation and development of state and local legislation and regulations at the state and local level.</w:t>
      </w:r>
    </w:p>
    <w:p w:rsidR="001C7E24" w:rsidRPr="00EF6664" w:rsidRDefault="001C7E24" w:rsidP="00933AD3">
      <w:pPr>
        <w:autoSpaceDE w:val="0"/>
        <w:autoSpaceDN w:val="0"/>
        <w:adjustRightInd w:val="0"/>
        <w:rPr>
          <w:color w:val="000000"/>
        </w:rPr>
      </w:pPr>
      <w:r w:rsidRPr="00EF6664">
        <w:rPr>
          <w:color w:val="000000"/>
        </w:rPr>
        <w:t>3. Establish policy positions on behalf of technical college students.</w:t>
      </w:r>
    </w:p>
    <w:p w:rsidR="001C7E24" w:rsidRPr="00EF6664" w:rsidRDefault="001C7E24" w:rsidP="00933AD3">
      <w:pPr>
        <w:autoSpaceDE w:val="0"/>
        <w:autoSpaceDN w:val="0"/>
        <w:adjustRightInd w:val="0"/>
        <w:rPr>
          <w:color w:val="000000"/>
        </w:rPr>
      </w:pPr>
      <w:r w:rsidRPr="00EF6664">
        <w:rPr>
          <w:color w:val="000000"/>
        </w:rPr>
        <w:t>4. Provide regular communication of legislative and regulatory developments to the Executive Board, Board of Governors, and technical college students.</w:t>
      </w:r>
    </w:p>
    <w:p w:rsidR="001C7E24" w:rsidRPr="00EF6664" w:rsidRDefault="001C7E24" w:rsidP="00933AD3">
      <w:pPr>
        <w:autoSpaceDE w:val="0"/>
        <w:autoSpaceDN w:val="0"/>
        <w:adjustRightInd w:val="0"/>
        <w:rPr>
          <w:color w:val="000000"/>
        </w:rPr>
      </w:pPr>
      <w:r w:rsidRPr="00EF6664">
        <w:rPr>
          <w:color w:val="000000"/>
        </w:rPr>
        <w:t>5. Coordinate all communications with state and local policy makers to ensure a unified message is presented to the legislature or other decision-making bodies.</w:t>
      </w:r>
    </w:p>
    <w:p w:rsidR="001C7E24" w:rsidRPr="00EF6664" w:rsidRDefault="001C7E24" w:rsidP="00933AD3">
      <w:pPr>
        <w:autoSpaceDE w:val="0"/>
        <w:autoSpaceDN w:val="0"/>
        <w:adjustRightInd w:val="0"/>
        <w:rPr>
          <w:color w:val="000000"/>
        </w:rPr>
      </w:pPr>
      <w:r w:rsidRPr="00EF6664">
        <w:rPr>
          <w:color w:val="000000"/>
        </w:rPr>
        <w:t>6. Seek to broaden legislative committee involvement to as many members as possible in order to increase committee visibility and effectiveness.</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color w:val="000000"/>
        </w:rPr>
      </w:pPr>
      <w:r w:rsidRPr="00EF6664">
        <w:rPr>
          <w:b/>
          <w:bCs/>
          <w:color w:val="000000"/>
        </w:rPr>
        <w:t xml:space="preserve">Academic Affairs Committee </w:t>
      </w:r>
      <w:r w:rsidRPr="00EF6664">
        <w:rPr>
          <w:color w:val="000000"/>
        </w:rPr>
        <w:t>(2005 October Minutes)</w:t>
      </w:r>
    </w:p>
    <w:p w:rsidR="001C7E24" w:rsidRPr="00EF6664" w:rsidRDefault="001C7E24" w:rsidP="00933AD3">
      <w:pPr>
        <w:autoSpaceDE w:val="0"/>
        <w:autoSpaceDN w:val="0"/>
        <w:adjustRightInd w:val="0"/>
        <w:rPr>
          <w:color w:val="000000"/>
        </w:rPr>
      </w:pPr>
      <w:r w:rsidRPr="00EF6664">
        <w:rPr>
          <w:color w:val="000000"/>
        </w:rPr>
        <w:t>The Academic Affairs Committee shall oversee the four specific powers defined in 36.09(5).</w:t>
      </w:r>
    </w:p>
    <w:p w:rsidR="001C7E24" w:rsidRPr="00EF6664" w:rsidRDefault="001C7E24" w:rsidP="00933AD3">
      <w:pPr>
        <w:autoSpaceDE w:val="0"/>
        <w:autoSpaceDN w:val="0"/>
        <w:adjustRightInd w:val="0"/>
        <w:rPr>
          <w:color w:val="000000"/>
        </w:rPr>
      </w:pPr>
      <w:r w:rsidRPr="00EF6664">
        <w:rPr>
          <w:color w:val="000000"/>
        </w:rPr>
        <w:t>1. Students shall be active participants in the immediate governance of and policy development for the district and may participate in all matters affecting student interests</w:t>
      </w:r>
    </w:p>
    <w:p w:rsidR="001C7E24" w:rsidRPr="00EF6664" w:rsidRDefault="001C7E24" w:rsidP="00933AD3">
      <w:pPr>
        <w:autoSpaceDE w:val="0"/>
        <w:autoSpaceDN w:val="0"/>
        <w:adjustRightInd w:val="0"/>
        <w:rPr>
          <w:color w:val="000000"/>
        </w:rPr>
      </w:pPr>
      <w:r w:rsidRPr="00EF6664">
        <w:rPr>
          <w:color w:val="000000"/>
        </w:rPr>
        <w:t>2. Students have primary responsibility for the formulation and review of policies concerning student life and services</w:t>
      </w:r>
    </w:p>
    <w:p w:rsidR="001C7E24" w:rsidRPr="00EF6664" w:rsidRDefault="001C7E24" w:rsidP="00933AD3">
      <w:pPr>
        <w:autoSpaceDE w:val="0"/>
        <w:autoSpaceDN w:val="0"/>
        <w:adjustRightInd w:val="0"/>
        <w:rPr>
          <w:color w:val="000000"/>
        </w:rPr>
      </w:pPr>
      <w:r w:rsidRPr="00EF6664">
        <w:rPr>
          <w:color w:val="000000"/>
        </w:rPr>
        <w:t>3. Students are responsible for the disposition of student activity and incidental fees.</w:t>
      </w:r>
    </w:p>
    <w:p w:rsidR="001C7E24" w:rsidRPr="00EF6664" w:rsidRDefault="001C7E24" w:rsidP="00933AD3">
      <w:pPr>
        <w:autoSpaceDE w:val="0"/>
        <w:autoSpaceDN w:val="0"/>
        <w:adjustRightInd w:val="0"/>
        <w:rPr>
          <w:color w:val="000000"/>
        </w:rPr>
      </w:pPr>
      <w:r w:rsidRPr="00EF6664">
        <w:rPr>
          <w:color w:val="000000"/>
        </w:rPr>
        <w:t>4. The students of each district may organize themselves in a manner that they determine and select their representatives to participate in district governance</w:t>
      </w:r>
    </w:p>
    <w:p w:rsidR="001C7E24" w:rsidRPr="00EF6664" w:rsidRDefault="001C7E24" w:rsidP="00933AD3">
      <w:pPr>
        <w:autoSpaceDE w:val="0"/>
        <w:autoSpaceDN w:val="0"/>
        <w:adjustRightInd w:val="0"/>
        <w:rPr>
          <w:b/>
          <w:bCs/>
          <w:color w:val="000000"/>
        </w:rPr>
      </w:pPr>
    </w:p>
    <w:p w:rsidR="001C7E24" w:rsidRPr="00EF6664" w:rsidRDefault="001C7E24" w:rsidP="00933AD3">
      <w:pPr>
        <w:autoSpaceDE w:val="0"/>
        <w:autoSpaceDN w:val="0"/>
        <w:adjustRightInd w:val="0"/>
        <w:rPr>
          <w:b/>
          <w:bCs/>
          <w:color w:val="000000"/>
        </w:rPr>
      </w:pPr>
      <w:r w:rsidRPr="00EF6664">
        <w:rPr>
          <w:b/>
          <w:bCs/>
          <w:color w:val="000000"/>
        </w:rPr>
        <w:t>Developing and reviewing policies affecting the student experience.</w:t>
      </w:r>
    </w:p>
    <w:p w:rsidR="001C7E24" w:rsidRPr="00EF6664" w:rsidRDefault="001C7E24" w:rsidP="00933AD3">
      <w:pPr>
        <w:autoSpaceDE w:val="0"/>
        <w:autoSpaceDN w:val="0"/>
        <w:adjustRightInd w:val="0"/>
        <w:rPr>
          <w:color w:val="000000"/>
        </w:rPr>
      </w:pPr>
      <w:r w:rsidRPr="00EF6664">
        <w:rPr>
          <w:color w:val="000000"/>
        </w:rPr>
        <w:t>Students must be actively involved in the decisions that impact their education and campus environment because they best understand their needs. Their approval is required for policies that effect "student life, services and interests."</w:t>
      </w:r>
    </w:p>
    <w:p w:rsidR="001C7E24" w:rsidRPr="00EF6664" w:rsidRDefault="001C7E24" w:rsidP="00933AD3">
      <w:pPr>
        <w:autoSpaceDE w:val="0"/>
        <w:autoSpaceDN w:val="0"/>
        <w:adjustRightInd w:val="0"/>
        <w:rPr>
          <w:b/>
          <w:bCs/>
          <w:color w:val="000000"/>
        </w:rPr>
      </w:pPr>
    </w:p>
    <w:p w:rsidR="001C7E24" w:rsidRPr="00EF6664" w:rsidRDefault="001C7E24" w:rsidP="00933AD3">
      <w:pPr>
        <w:autoSpaceDE w:val="0"/>
        <w:autoSpaceDN w:val="0"/>
        <w:adjustRightInd w:val="0"/>
        <w:rPr>
          <w:b/>
          <w:bCs/>
          <w:color w:val="000000"/>
        </w:rPr>
      </w:pPr>
      <w:r w:rsidRPr="00EF6664">
        <w:rPr>
          <w:b/>
          <w:bCs/>
          <w:color w:val="000000"/>
        </w:rPr>
        <w:t>Seminar Committees</w:t>
      </w:r>
    </w:p>
    <w:p w:rsidR="001C7E24" w:rsidRPr="00EF6664" w:rsidRDefault="001C7E24" w:rsidP="00933AD3">
      <w:pPr>
        <w:autoSpaceDE w:val="0"/>
        <w:autoSpaceDN w:val="0"/>
        <w:adjustRightInd w:val="0"/>
        <w:rPr>
          <w:color w:val="000000"/>
        </w:rPr>
      </w:pPr>
      <w:r w:rsidRPr="00EF6664">
        <w:rPr>
          <w:color w:val="000000"/>
        </w:rPr>
        <w:t>May change from year to year depending on the details of the seminar and are determined by the Executive Board. (2005 Executive Board summer meeting)</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b/>
          <w:bCs/>
          <w:color w:val="000000"/>
        </w:rPr>
      </w:pPr>
      <w:r>
        <w:rPr>
          <w:rStyle w:val="Heading3Char"/>
          <w:b/>
          <w:bCs/>
        </w:rPr>
        <w:t>Vote of P</w:t>
      </w:r>
      <w:r w:rsidRPr="00EF6664">
        <w:rPr>
          <w:rStyle w:val="Heading3Char"/>
          <w:b/>
          <w:bCs/>
        </w:rPr>
        <w:t>resident</w:t>
      </w:r>
    </w:p>
    <w:p w:rsidR="001C7E24" w:rsidRPr="00EF6664" w:rsidRDefault="004B516F" w:rsidP="00933AD3">
      <w:pPr>
        <w:autoSpaceDE w:val="0"/>
        <w:autoSpaceDN w:val="0"/>
        <w:adjustRightInd w:val="0"/>
        <w:rPr>
          <w:color w:val="000000"/>
        </w:rPr>
      </w:pPr>
      <w:r w:rsidRPr="0054633D">
        <w:t xml:space="preserve">The President shall not typically have a vote. However, if the vote of the WSG Board of Governors results in a tie, the President </w:t>
      </w:r>
      <w:r w:rsidR="00785916" w:rsidRPr="0054633D">
        <w:t>may</w:t>
      </w:r>
      <w:r w:rsidRPr="0054633D">
        <w:t xml:space="preserve"> cast a tiebreaking vote.</w:t>
      </w:r>
    </w:p>
    <w:p w:rsidR="001C7E24" w:rsidRPr="00EF6664" w:rsidRDefault="001C7E24" w:rsidP="00933AD3">
      <w:pPr>
        <w:autoSpaceDE w:val="0"/>
        <w:autoSpaceDN w:val="0"/>
        <w:adjustRightInd w:val="0"/>
        <w:rPr>
          <w:color w:val="000000"/>
        </w:rPr>
      </w:pPr>
    </w:p>
    <w:p w:rsidR="001C7E24" w:rsidRPr="00EF6664" w:rsidRDefault="001C7E24" w:rsidP="008C2AA9">
      <w:pPr>
        <w:keepNext/>
        <w:keepLines/>
        <w:autoSpaceDE w:val="0"/>
        <w:autoSpaceDN w:val="0"/>
        <w:adjustRightInd w:val="0"/>
        <w:rPr>
          <w:b/>
          <w:bCs/>
          <w:color w:val="000000"/>
        </w:rPr>
      </w:pPr>
      <w:r w:rsidRPr="00EF6664">
        <w:rPr>
          <w:rStyle w:val="Heading3Char"/>
          <w:b/>
          <w:bCs/>
        </w:rPr>
        <w:t>Elections</w:t>
      </w:r>
    </w:p>
    <w:p w:rsidR="001C7E24" w:rsidRPr="00EF6664" w:rsidRDefault="001C7E24" w:rsidP="008C2AA9">
      <w:pPr>
        <w:pStyle w:val="ListParagraph"/>
        <w:keepNext/>
        <w:keepLines/>
        <w:numPr>
          <w:ilvl w:val="0"/>
          <w:numId w:val="5"/>
        </w:numPr>
        <w:autoSpaceDE w:val="0"/>
        <w:autoSpaceDN w:val="0"/>
        <w:adjustRightInd w:val="0"/>
        <w:rPr>
          <w:color w:val="000000"/>
        </w:rPr>
      </w:pPr>
      <w:r w:rsidRPr="00EF6664">
        <w:rPr>
          <w:color w:val="000000"/>
        </w:rPr>
        <w:t xml:space="preserve">Shall be held at the first meeting after the February Legislative Seminar. (2005 Bylaws, Article </w:t>
      </w:r>
      <w:r w:rsidRPr="005F2FFC">
        <w:rPr>
          <w:color w:val="000000"/>
        </w:rPr>
        <w:t>III</w:t>
      </w:r>
      <w:r w:rsidRPr="00EF6664">
        <w:rPr>
          <w:color w:val="000000"/>
        </w:rPr>
        <w:t xml:space="preserve">, Section </w:t>
      </w:r>
      <w:r w:rsidRPr="005F2FFC">
        <w:rPr>
          <w:color w:val="000000"/>
        </w:rPr>
        <w:t>3.01</w:t>
      </w:r>
      <w:r w:rsidRPr="00EF6664">
        <w:rPr>
          <w:color w:val="000000"/>
        </w:rPr>
        <w:t>)</w:t>
      </w:r>
    </w:p>
    <w:p w:rsidR="001C7E24" w:rsidRPr="00EF6664" w:rsidRDefault="001C7E24" w:rsidP="005909FE">
      <w:pPr>
        <w:pStyle w:val="ListParagraph"/>
        <w:numPr>
          <w:ilvl w:val="0"/>
          <w:numId w:val="5"/>
        </w:numPr>
        <w:autoSpaceDE w:val="0"/>
        <w:autoSpaceDN w:val="0"/>
        <w:adjustRightInd w:val="0"/>
        <w:rPr>
          <w:color w:val="000000"/>
        </w:rPr>
      </w:pPr>
      <w:r w:rsidRPr="00EF6664">
        <w:rPr>
          <w:color w:val="000000"/>
        </w:rPr>
        <w:t>Ties - When there is a tie the WSG president shall cast the deciding vote to break the tie.</w:t>
      </w:r>
    </w:p>
    <w:p w:rsidR="001C7E24" w:rsidRDefault="001C7E24" w:rsidP="00933AD3">
      <w:pPr>
        <w:autoSpaceDE w:val="0"/>
        <w:autoSpaceDN w:val="0"/>
        <w:adjustRightInd w:val="0"/>
        <w:rPr>
          <w:color w:val="000000"/>
        </w:rPr>
      </w:pPr>
      <w:r w:rsidRPr="00EF6664">
        <w:rPr>
          <w:color w:val="000000"/>
        </w:rPr>
        <w:t xml:space="preserve">If there are more than </w:t>
      </w:r>
      <w:r w:rsidRPr="005F2FFC">
        <w:rPr>
          <w:color w:val="000000"/>
        </w:rPr>
        <w:t>two (2)</w:t>
      </w:r>
      <w:r w:rsidRPr="00EF6664">
        <w:rPr>
          <w:color w:val="000000"/>
        </w:rPr>
        <w:t xml:space="preserve"> candidates, the candidate with the most votes shall be elected. In this case, if there is a tie the two candidates with the most votes shall be given the opportunity to restate their qualification</w:t>
      </w:r>
      <w:r w:rsidRPr="005F2FFC">
        <w:rPr>
          <w:color w:val="000000"/>
        </w:rPr>
        <w:t>, and</w:t>
      </w:r>
      <w:r w:rsidRPr="00EF6664">
        <w:rPr>
          <w:color w:val="000000"/>
        </w:rPr>
        <w:t xml:space="preserve"> then voting will take place again between the two </w:t>
      </w:r>
      <w:r w:rsidRPr="005F2FFC">
        <w:rPr>
          <w:color w:val="000000"/>
        </w:rPr>
        <w:t>(2)</w:t>
      </w:r>
      <w:r>
        <w:rPr>
          <w:color w:val="000000"/>
        </w:rPr>
        <w:t xml:space="preserve"> </w:t>
      </w:r>
      <w:r w:rsidRPr="00EF6664">
        <w:rPr>
          <w:color w:val="000000"/>
        </w:rPr>
        <w:t>candidates. (2004 October Minutes)</w:t>
      </w:r>
    </w:p>
    <w:p w:rsidR="00BD7B9C" w:rsidRPr="00EF6664" w:rsidRDefault="00BD7B9C" w:rsidP="00933AD3">
      <w:pPr>
        <w:autoSpaceDE w:val="0"/>
        <w:autoSpaceDN w:val="0"/>
        <w:adjustRightInd w:val="0"/>
        <w:rPr>
          <w:color w:val="000000"/>
        </w:rPr>
      </w:pP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b/>
          <w:bCs/>
          <w:color w:val="000000"/>
        </w:rPr>
      </w:pPr>
      <w:r w:rsidRPr="00EF6664">
        <w:rPr>
          <w:b/>
          <w:bCs/>
          <w:color w:val="000000"/>
        </w:rPr>
        <w:lastRenderedPageBreak/>
        <w:t xml:space="preserve">Nominations for President, Vice President, and </w:t>
      </w:r>
      <w:r w:rsidRPr="005F2FFC">
        <w:rPr>
          <w:b/>
          <w:bCs/>
          <w:color w:val="000000"/>
        </w:rPr>
        <w:t>Administrative Finance Officer</w:t>
      </w:r>
    </w:p>
    <w:p w:rsidR="001C7E24" w:rsidRPr="00EF6664" w:rsidRDefault="001C7E24" w:rsidP="00933AD3">
      <w:pPr>
        <w:autoSpaceDE w:val="0"/>
        <w:autoSpaceDN w:val="0"/>
        <w:adjustRightInd w:val="0"/>
        <w:rPr>
          <w:color w:val="000000"/>
        </w:rPr>
      </w:pPr>
      <w:r w:rsidRPr="00A13229">
        <w:rPr>
          <w:color w:val="000000"/>
        </w:rPr>
        <w:t>You must be a Governor or Lieutenant Governor</w:t>
      </w:r>
      <w:r w:rsidR="00436CA2" w:rsidRPr="00A13229">
        <w:t xml:space="preserve"> or Senate member who has attended a majority of WSG meetings of the current year (determined by that school</w:t>
      </w:r>
      <w:r w:rsidR="002B53A3" w:rsidRPr="00A13229">
        <w:t>’</w:t>
      </w:r>
      <w:r w:rsidR="00436CA2" w:rsidRPr="00A13229">
        <w:t>s Advisor) t</w:t>
      </w:r>
      <w:r w:rsidRPr="00A13229">
        <w:rPr>
          <w:color w:val="000000"/>
        </w:rPr>
        <w:t>o be nominated and elected as President, Vice President</w:t>
      </w:r>
      <w:r w:rsidR="0054633D">
        <w:rPr>
          <w:color w:val="000000"/>
        </w:rPr>
        <w:t>,</w:t>
      </w:r>
      <w:r w:rsidRPr="00A13229">
        <w:rPr>
          <w:color w:val="000000"/>
        </w:rPr>
        <w:t xml:space="preserve"> Administrative Finance Officer</w:t>
      </w:r>
      <w:r w:rsidR="00A13229">
        <w:rPr>
          <w:color w:val="000000"/>
        </w:rPr>
        <w:t xml:space="preserve">, </w:t>
      </w:r>
      <w:r w:rsidR="00A13229" w:rsidRPr="0054633D">
        <w:rPr>
          <w:color w:val="000000"/>
        </w:rPr>
        <w:t>or Parliamentarian</w:t>
      </w:r>
      <w:r w:rsidRPr="0054633D">
        <w:rPr>
          <w:color w:val="000000"/>
        </w:rPr>
        <w:t xml:space="preserve">.  </w:t>
      </w:r>
      <w:r w:rsidR="00A13229" w:rsidRPr="0054633D">
        <w:rPr>
          <w:color w:val="000000"/>
        </w:rPr>
        <w:t xml:space="preserve">If a sitting Governor is elected to the Board, that Governor’s school may appoint a new Governor, so as to not lose the school’s vote.  </w:t>
      </w:r>
      <w:r w:rsidRPr="0054633D">
        <w:rPr>
          <w:color w:val="000000"/>
        </w:rPr>
        <w:t xml:space="preserve">In the case of Lt. Governor </w:t>
      </w:r>
      <w:r w:rsidR="00436CA2" w:rsidRPr="0054633D">
        <w:t xml:space="preserve">or other senate member </w:t>
      </w:r>
      <w:r w:rsidRPr="0054633D">
        <w:rPr>
          <w:color w:val="000000"/>
        </w:rPr>
        <w:t>running</w:t>
      </w:r>
      <w:r w:rsidRPr="00A13229">
        <w:rPr>
          <w:color w:val="000000"/>
        </w:rPr>
        <w:t xml:space="preserve"> for office, the Governor must approve the Lt. Governor’s </w:t>
      </w:r>
      <w:r w:rsidR="00436CA2" w:rsidRPr="00A13229">
        <w:t xml:space="preserve">or other senate member’s </w:t>
      </w:r>
      <w:r w:rsidRPr="00A13229">
        <w:rPr>
          <w:color w:val="000000"/>
        </w:rPr>
        <w:t>decision to run for office and in so doing forfeits his/her right to run for office</w:t>
      </w:r>
      <w:r w:rsidR="00E155F8" w:rsidRPr="00E155F8">
        <w:rPr>
          <w:color w:val="000000"/>
        </w:rPr>
        <w:t xml:space="preserve">. </w:t>
      </w:r>
      <w:r w:rsidRPr="00EF6664">
        <w:rPr>
          <w:color w:val="000000"/>
        </w:rPr>
        <w:t>Nominations may be offered from the President, from the floor, by a committee, or by write-in ballot. Nominations may be closed by the President when it appears that no more nominations will be offered, or they may be closed by a two-thirds majority vote of the voting members present. A motion to close nominations is in order only after a reasonable opportunity to make nominations has been given. Voting is done by ballot or by “acclamation (when only one candidate has been nominated). The same procedure is followed for each succeeding office.</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rStyle w:val="Heading3Char"/>
          <w:b/>
          <w:bCs/>
        </w:rPr>
      </w:pPr>
      <w:r w:rsidRPr="00EF6664">
        <w:rPr>
          <w:rStyle w:val="Heading3Char"/>
          <w:b/>
          <w:bCs/>
        </w:rPr>
        <w:t>Agreement</w:t>
      </w:r>
      <w:r w:rsidRPr="00EF6664">
        <w:rPr>
          <w:rStyle w:val="Heading3Char"/>
          <w:b/>
          <w:bCs/>
          <w:color w:val="FF0000"/>
        </w:rPr>
        <w:t xml:space="preserve"> </w:t>
      </w:r>
      <w:r w:rsidRPr="00EF6664">
        <w:rPr>
          <w:rStyle w:val="Heading3Char"/>
          <w:b/>
          <w:bCs/>
        </w:rPr>
        <w:t>Positions</w:t>
      </w:r>
    </w:p>
    <w:p w:rsidR="001C7E24" w:rsidRPr="00EF6664" w:rsidRDefault="001C7E24" w:rsidP="00933AD3">
      <w:pPr>
        <w:autoSpaceDE w:val="0"/>
        <w:autoSpaceDN w:val="0"/>
        <w:adjustRightInd w:val="0"/>
        <w:rPr>
          <w:color w:val="000000"/>
        </w:rPr>
      </w:pPr>
      <w:r w:rsidRPr="00EF6664">
        <w:rPr>
          <w:i/>
          <w:iCs/>
          <w:color w:val="000000"/>
        </w:rPr>
        <w:t>Resource Director</w:t>
      </w:r>
      <w:r w:rsidRPr="00EF6664">
        <w:rPr>
          <w:color w:val="000000"/>
        </w:rPr>
        <w:t xml:space="preserve"> - There shall be a </w:t>
      </w:r>
      <w:r w:rsidRPr="00EF6664">
        <w:t>two-year agreement</w:t>
      </w:r>
      <w:r w:rsidRPr="00EF6664">
        <w:rPr>
          <w:color w:val="000000"/>
        </w:rPr>
        <w:t xml:space="preserve"> between WSG and the Resource Director.  This contract shall run from July 1 through June 30. This contract shall spell out the duties and responsibilities of the Resource Director and compensation. (ARTICLE</w:t>
      </w:r>
      <w:r w:rsidR="005F2FFC">
        <w:rPr>
          <w:color w:val="000000"/>
        </w:rPr>
        <w:t xml:space="preserve"> </w:t>
      </w:r>
      <w:r w:rsidRPr="005F2FFC">
        <w:rPr>
          <w:color w:val="000000"/>
        </w:rPr>
        <w:t>XI</w:t>
      </w:r>
      <w:r w:rsidRPr="00EF6664">
        <w:rPr>
          <w:color w:val="000000"/>
        </w:rPr>
        <w:t xml:space="preserve"> – ADDENDUM, Duties of the Resource Director) The Executive Board shall be responsible for filling the position from the applications received. The Executive Board may choose to renew the existing contract from year to year with the confirmation vote from the Governors.</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color w:val="000000"/>
        </w:rPr>
      </w:pPr>
      <w:r w:rsidRPr="00EF6664">
        <w:rPr>
          <w:i/>
          <w:iCs/>
          <w:color w:val="000000"/>
        </w:rPr>
        <w:t>Secretary</w:t>
      </w:r>
      <w:r w:rsidRPr="00EF6664">
        <w:rPr>
          <w:color w:val="000000"/>
        </w:rPr>
        <w:t xml:space="preserve"> - There shall be a contract between WSG and the Secretary. This contract shall run from July 1 through June 30. This contract shall spell out the duties and responsibilities of the Secretary and compensation. (ARTICLE</w:t>
      </w:r>
      <w:r w:rsidR="005F2FFC">
        <w:rPr>
          <w:color w:val="000000"/>
        </w:rPr>
        <w:t xml:space="preserve"> </w:t>
      </w:r>
      <w:r w:rsidRPr="005F2FFC">
        <w:rPr>
          <w:color w:val="000000"/>
        </w:rPr>
        <w:t>XI</w:t>
      </w:r>
      <w:r w:rsidRPr="00EF6664">
        <w:rPr>
          <w:color w:val="000000"/>
        </w:rPr>
        <w:t xml:space="preserve"> – ADDENDUM, Duties of the Secretary) The Executive Board shall be responsible for filling the position from the applications received. The Executive Board may choose to renew the existing contract from year to year.</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color w:val="000000"/>
        </w:rPr>
      </w:pPr>
      <w:r w:rsidRPr="00EF6664">
        <w:rPr>
          <w:i/>
          <w:iCs/>
          <w:color w:val="000000"/>
        </w:rPr>
        <w:t>Webmaster</w:t>
      </w:r>
      <w:r w:rsidRPr="00EF6664">
        <w:rPr>
          <w:color w:val="000000"/>
        </w:rPr>
        <w:t xml:space="preserve"> - There shall be a contract between WSG and the Webmaster. This contract shall run from July 1 through June 30. This contract shall spell out the duties and responsibilities of the Webmaster and compensation. (2005 June Minutes and 2005 Executive Board meeting summer) The Executive Board shall be responsible for filling the position from the applications received. The Executive Board may choose to renew the existing contract from year to year.</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color w:val="000000"/>
        </w:rPr>
      </w:pPr>
      <w:r w:rsidRPr="00EF6664">
        <w:rPr>
          <w:color w:val="000000"/>
        </w:rPr>
        <w:t>All three positions are funded as part of the fiscal budget.</w:t>
      </w:r>
    </w:p>
    <w:p w:rsidR="001C7E24" w:rsidRPr="00EF6664" w:rsidRDefault="001C7E24" w:rsidP="00933AD3">
      <w:pPr>
        <w:autoSpaceDE w:val="0"/>
        <w:autoSpaceDN w:val="0"/>
        <w:adjustRightInd w:val="0"/>
        <w:rPr>
          <w:color w:val="000000"/>
        </w:rPr>
      </w:pPr>
    </w:p>
    <w:p w:rsidR="001C7E24" w:rsidRPr="00EF6664" w:rsidRDefault="001C7E24" w:rsidP="00D61BCE">
      <w:pPr>
        <w:keepNext/>
        <w:keepLines/>
        <w:autoSpaceDE w:val="0"/>
        <w:autoSpaceDN w:val="0"/>
        <w:adjustRightInd w:val="0"/>
        <w:rPr>
          <w:rStyle w:val="Heading3Char"/>
          <w:b/>
          <w:bCs/>
        </w:rPr>
      </w:pPr>
      <w:r w:rsidRPr="00EF6664">
        <w:rPr>
          <w:rStyle w:val="Heading3Char"/>
          <w:b/>
          <w:bCs/>
        </w:rPr>
        <w:t>Web Page</w:t>
      </w:r>
    </w:p>
    <w:p w:rsidR="001C7E24" w:rsidRPr="00EF6664" w:rsidRDefault="001C7E24" w:rsidP="00D61BCE">
      <w:pPr>
        <w:keepNext/>
        <w:keepLines/>
        <w:autoSpaceDE w:val="0"/>
        <w:autoSpaceDN w:val="0"/>
        <w:adjustRightInd w:val="0"/>
        <w:rPr>
          <w:color w:val="000000"/>
        </w:rPr>
      </w:pPr>
      <w:proofErr w:type="spellStart"/>
      <w:r w:rsidRPr="00EF6664">
        <w:rPr>
          <w:color w:val="000000"/>
        </w:rPr>
        <w:t>GoDaddy</w:t>
      </w:r>
      <w:proofErr w:type="spellEnd"/>
      <w:r w:rsidRPr="00EF6664">
        <w:rPr>
          <w:color w:val="000000"/>
        </w:rPr>
        <w:t xml:space="preserve"> is the web hosting service of the WSG web page. Web hosting service is renewed yearly as part of the fiscal budget and is billed quarterly with an automatic withdrawal from the WSG debit card. The domain name is www.wsgtech.org and can be renewed yearly as part of the fiscal budget.</w:t>
      </w:r>
    </w:p>
    <w:p w:rsidR="001C7E24" w:rsidRPr="00EF6664" w:rsidRDefault="001C7E24" w:rsidP="00933AD3">
      <w:pPr>
        <w:autoSpaceDE w:val="0"/>
        <w:autoSpaceDN w:val="0"/>
        <w:adjustRightInd w:val="0"/>
        <w:rPr>
          <w:color w:val="000000"/>
        </w:rPr>
        <w:sectPr w:rsidR="001C7E24" w:rsidRPr="00EF6664" w:rsidSect="00013C2E">
          <w:pgSz w:w="12240" w:h="15840"/>
          <w:pgMar w:top="1440" w:right="1440" w:bottom="1440" w:left="1440" w:header="720" w:footer="720" w:gutter="0"/>
          <w:lnNumType w:countBy="1" w:restart="newSection"/>
          <w:cols w:space="720"/>
          <w:noEndnote/>
          <w:docGrid w:linePitch="326"/>
        </w:sectPr>
      </w:pPr>
    </w:p>
    <w:p w:rsidR="001C7E24" w:rsidRPr="00EF6664" w:rsidRDefault="001C7E24" w:rsidP="00933AD3">
      <w:pPr>
        <w:autoSpaceDE w:val="0"/>
        <w:autoSpaceDN w:val="0"/>
        <w:adjustRightInd w:val="0"/>
        <w:rPr>
          <w:b/>
          <w:bCs/>
          <w:color w:val="000000"/>
        </w:rPr>
      </w:pPr>
      <w:r w:rsidRPr="00EF6664">
        <w:rPr>
          <w:rStyle w:val="Heading1Char1"/>
          <w:rFonts w:ascii="Times New Roman" w:hAnsi="Times New Roman" w:cs="Times New Roman"/>
          <w:sz w:val="24"/>
          <w:szCs w:val="24"/>
        </w:rPr>
        <w:lastRenderedPageBreak/>
        <w:t>Wisconsin Student Government Governing Document</w:t>
      </w:r>
    </w:p>
    <w:p w:rsidR="001C7E24" w:rsidRPr="00EF6664" w:rsidRDefault="001C7E24" w:rsidP="00933AD3">
      <w:pPr>
        <w:autoSpaceDE w:val="0"/>
        <w:autoSpaceDN w:val="0"/>
        <w:adjustRightInd w:val="0"/>
        <w:rPr>
          <w:b/>
          <w:bCs/>
          <w:color w:val="000000"/>
        </w:rPr>
      </w:pPr>
    </w:p>
    <w:p w:rsidR="001C7E24" w:rsidRPr="00EF6664" w:rsidRDefault="001C7E24" w:rsidP="00933AD3">
      <w:pPr>
        <w:autoSpaceDE w:val="0"/>
        <w:autoSpaceDN w:val="0"/>
        <w:adjustRightInd w:val="0"/>
        <w:rPr>
          <w:b/>
          <w:bCs/>
          <w:i/>
          <w:iCs/>
          <w:color w:val="000000"/>
        </w:rPr>
      </w:pPr>
      <w:r w:rsidRPr="00EF6664">
        <w:rPr>
          <w:rStyle w:val="Heading2Char"/>
          <w:rFonts w:ascii="Times New Roman" w:hAnsi="Times New Roman" w:cs="Times New Roman"/>
          <w:sz w:val="24"/>
          <w:szCs w:val="24"/>
        </w:rPr>
        <w:t>Past Practices Governing Document</w:t>
      </w:r>
    </w:p>
    <w:p w:rsidR="001C7E24" w:rsidRPr="00EF6664" w:rsidRDefault="001C7E24" w:rsidP="00933AD3">
      <w:pPr>
        <w:autoSpaceDE w:val="0"/>
        <w:autoSpaceDN w:val="0"/>
        <w:adjustRightInd w:val="0"/>
        <w:rPr>
          <w:b/>
          <w:bCs/>
          <w:i/>
          <w:iCs/>
          <w:color w:val="000000"/>
        </w:rPr>
      </w:pPr>
    </w:p>
    <w:p w:rsidR="001C7E24" w:rsidRPr="00EF6664" w:rsidRDefault="001C7E24" w:rsidP="000B5CFD">
      <w:pPr>
        <w:autoSpaceDE w:val="0"/>
        <w:autoSpaceDN w:val="0"/>
        <w:adjustRightInd w:val="0"/>
        <w:rPr>
          <w:rStyle w:val="Heading3Char"/>
          <w:b/>
          <w:bCs/>
        </w:rPr>
      </w:pPr>
      <w:r w:rsidRPr="00EF6664">
        <w:rPr>
          <w:rStyle w:val="Heading3Char"/>
          <w:b/>
          <w:bCs/>
        </w:rPr>
        <w:t>Order of Business at Regular Meetings</w:t>
      </w:r>
    </w:p>
    <w:p w:rsidR="001C7E24" w:rsidRPr="00EF6664" w:rsidRDefault="001C7E24" w:rsidP="0018150B">
      <w:pPr>
        <w:pStyle w:val="ListParagraph"/>
        <w:numPr>
          <w:ilvl w:val="0"/>
          <w:numId w:val="8"/>
        </w:numPr>
        <w:autoSpaceDE w:val="0"/>
        <w:autoSpaceDN w:val="0"/>
        <w:adjustRightInd w:val="0"/>
        <w:rPr>
          <w:color w:val="000000"/>
        </w:rPr>
      </w:pPr>
      <w:r w:rsidRPr="00EF6664">
        <w:rPr>
          <w:color w:val="000000"/>
        </w:rPr>
        <w:t>Meeting called to order</w:t>
      </w:r>
    </w:p>
    <w:p w:rsidR="001C7E24" w:rsidRPr="00EF6664" w:rsidRDefault="001C7E24" w:rsidP="0018150B">
      <w:pPr>
        <w:pStyle w:val="ListParagraph"/>
        <w:numPr>
          <w:ilvl w:val="0"/>
          <w:numId w:val="8"/>
        </w:numPr>
        <w:autoSpaceDE w:val="0"/>
        <w:autoSpaceDN w:val="0"/>
        <w:adjustRightInd w:val="0"/>
        <w:rPr>
          <w:color w:val="000000"/>
        </w:rPr>
      </w:pPr>
      <w:r w:rsidRPr="00EF6664">
        <w:rPr>
          <w:color w:val="000000"/>
        </w:rPr>
        <w:t>Roll call</w:t>
      </w:r>
    </w:p>
    <w:p w:rsidR="001C7E24" w:rsidRPr="00EF6664" w:rsidRDefault="001C7E24" w:rsidP="0018150B">
      <w:pPr>
        <w:pStyle w:val="ListParagraph"/>
        <w:numPr>
          <w:ilvl w:val="0"/>
          <w:numId w:val="8"/>
        </w:numPr>
        <w:autoSpaceDE w:val="0"/>
        <w:autoSpaceDN w:val="0"/>
        <w:adjustRightInd w:val="0"/>
        <w:rPr>
          <w:color w:val="000000"/>
        </w:rPr>
      </w:pPr>
      <w:r w:rsidRPr="00EF6664">
        <w:rPr>
          <w:color w:val="000000"/>
        </w:rPr>
        <w:t>Approval of Agenda</w:t>
      </w:r>
    </w:p>
    <w:p w:rsidR="001C7E24" w:rsidRPr="00EF6664" w:rsidRDefault="001C7E24" w:rsidP="0018150B">
      <w:pPr>
        <w:pStyle w:val="ListParagraph"/>
        <w:numPr>
          <w:ilvl w:val="0"/>
          <w:numId w:val="8"/>
        </w:numPr>
        <w:autoSpaceDE w:val="0"/>
        <w:autoSpaceDN w:val="0"/>
        <w:adjustRightInd w:val="0"/>
        <w:rPr>
          <w:color w:val="000000"/>
        </w:rPr>
      </w:pPr>
      <w:r w:rsidRPr="00EF6664">
        <w:rPr>
          <w:color w:val="000000"/>
        </w:rPr>
        <w:t>Introductions</w:t>
      </w:r>
    </w:p>
    <w:p w:rsidR="001C7E24" w:rsidRPr="00EF6664" w:rsidRDefault="001C7E24" w:rsidP="0018150B">
      <w:pPr>
        <w:pStyle w:val="ListParagraph"/>
        <w:numPr>
          <w:ilvl w:val="0"/>
          <w:numId w:val="8"/>
        </w:numPr>
        <w:autoSpaceDE w:val="0"/>
        <w:autoSpaceDN w:val="0"/>
        <w:adjustRightInd w:val="0"/>
        <w:rPr>
          <w:color w:val="000000"/>
        </w:rPr>
      </w:pPr>
      <w:r w:rsidRPr="00EF6664">
        <w:rPr>
          <w:color w:val="000000"/>
        </w:rPr>
        <w:t>Correspondence</w:t>
      </w:r>
    </w:p>
    <w:p w:rsidR="001C7E24" w:rsidRPr="00EF6664" w:rsidRDefault="001C7E24" w:rsidP="0018150B">
      <w:pPr>
        <w:pStyle w:val="ListParagraph"/>
        <w:numPr>
          <w:ilvl w:val="0"/>
          <w:numId w:val="8"/>
        </w:numPr>
        <w:autoSpaceDE w:val="0"/>
        <w:autoSpaceDN w:val="0"/>
        <w:adjustRightInd w:val="0"/>
        <w:rPr>
          <w:color w:val="000000"/>
        </w:rPr>
      </w:pPr>
      <w:r w:rsidRPr="00EF6664">
        <w:rPr>
          <w:color w:val="000000"/>
        </w:rPr>
        <w:t>Reports of Executive Board</w:t>
      </w:r>
    </w:p>
    <w:p w:rsidR="001C7E24" w:rsidRPr="00EF6664" w:rsidRDefault="001C7E24" w:rsidP="0018150B">
      <w:pPr>
        <w:pStyle w:val="ListParagraph"/>
        <w:numPr>
          <w:ilvl w:val="0"/>
          <w:numId w:val="8"/>
        </w:numPr>
        <w:autoSpaceDE w:val="0"/>
        <w:autoSpaceDN w:val="0"/>
        <w:adjustRightInd w:val="0"/>
        <w:rPr>
          <w:color w:val="000000"/>
        </w:rPr>
      </w:pPr>
      <w:r w:rsidRPr="00EF6664">
        <w:rPr>
          <w:color w:val="000000"/>
        </w:rPr>
        <w:t>Approval of Minutes</w:t>
      </w:r>
    </w:p>
    <w:p w:rsidR="001C7E24" w:rsidRPr="00EF6664" w:rsidRDefault="001C7E24" w:rsidP="0018150B">
      <w:pPr>
        <w:pStyle w:val="ListParagraph"/>
        <w:numPr>
          <w:ilvl w:val="0"/>
          <w:numId w:val="8"/>
        </w:numPr>
        <w:autoSpaceDE w:val="0"/>
        <w:autoSpaceDN w:val="0"/>
        <w:adjustRightInd w:val="0"/>
        <w:rPr>
          <w:color w:val="000000"/>
        </w:rPr>
      </w:pPr>
      <w:r w:rsidRPr="00EF6664">
        <w:rPr>
          <w:color w:val="000000"/>
        </w:rPr>
        <w:t xml:space="preserve">Report of </w:t>
      </w:r>
      <w:r w:rsidRPr="005F2FFC">
        <w:rPr>
          <w:color w:val="000000"/>
        </w:rPr>
        <w:t>Resource Director</w:t>
      </w:r>
    </w:p>
    <w:p w:rsidR="001C7E24" w:rsidRPr="00EF6664" w:rsidRDefault="001C7E24" w:rsidP="0018150B">
      <w:pPr>
        <w:pStyle w:val="ListParagraph"/>
        <w:numPr>
          <w:ilvl w:val="0"/>
          <w:numId w:val="8"/>
        </w:numPr>
        <w:autoSpaceDE w:val="0"/>
        <w:autoSpaceDN w:val="0"/>
        <w:adjustRightInd w:val="0"/>
        <w:rPr>
          <w:color w:val="000000"/>
        </w:rPr>
      </w:pPr>
      <w:r w:rsidRPr="00EF6664">
        <w:rPr>
          <w:color w:val="000000"/>
        </w:rPr>
        <w:t>Report of committees</w:t>
      </w:r>
    </w:p>
    <w:p w:rsidR="001C7E24" w:rsidRPr="00EF6664" w:rsidRDefault="001C7E24" w:rsidP="0018150B">
      <w:pPr>
        <w:pStyle w:val="ListParagraph"/>
        <w:numPr>
          <w:ilvl w:val="0"/>
          <w:numId w:val="8"/>
        </w:numPr>
        <w:autoSpaceDE w:val="0"/>
        <w:autoSpaceDN w:val="0"/>
        <w:adjustRightInd w:val="0"/>
        <w:rPr>
          <w:color w:val="000000"/>
        </w:rPr>
      </w:pPr>
      <w:r w:rsidRPr="00EF6664">
        <w:rPr>
          <w:color w:val="000000"/>
        </w:rPr>
        <w:t>Unfinished business</w:t>
      </w:r>
    </w:p>
    <w:p w:rsidR="001C7E24" w:rsidRPr="00EF6664" w:rsidRDefault="001C7E24" w:rsidP="0018150B">
      <w:pPr>
        <w:pStyle w:val="ListParagraph"/>
        <w:numPr>
          <w:ilvl w:val="0"/>
          <w:numId w:val="8"/>
        </w:numPr>
        <w:autoSpaceDE w:val="0"/>
        <w:autoSpaceDN w:val="0"/>
        <w:adjustRightInd w:val="0"/>
        <w:rPr>
          <w:color w:val="000000"/>
        </w:rPr>
      </w:pPr>
      <w:r w:rsidRPr="00EF6664">
        <w:rPr>
          <w:color w:val="000000"/>
        </w:rPr>
        <w:t>New business</w:t>
      </w:r>
    </w:p>
    <w:p w:rsidR="001C7E24" w:rsidRPr="00EF6664" w:rsidRDefault="001C7E24" w:rsidP="0018150B">
      <w:pPr>
        <w:pStyle w:val="ListParagraph"/>
        <w:numPr>
          <w:ilvl w:val="0"/>
          <w:numId w:val="8"/>
        </w:numPr>
        <w:autoSpaceDE w:val="0"/>
        <w:autoSpaceDN w:val="0"/>
        <w:adjustRightInd w:val="0"/>
        <w:rPr>
          <w:color w:val="000000"/>
        </w:rPr>
      </w:pPr>
      <w:r w:rsidRPr="00EF6664">
        <w:rPr>
          <w:color w:val="000000"/>
        </w:rPr>
        <w:t>Announcements</w:t>
      </w:r>
    </w:p>
    <w:p w:rsidR="001C7E24" w:rsidRPr="00EF6664" w:rsidRDefault="001C7E24" w:rsidP="0018150B">
      <w:pPr>
        <w:pStyle w:val="ListParagraph"/>
        <w:numPr>
          <w:ilvl w:val="0"/>
          <w:numId w:val="8"/>
        </w:numPr>
        <w:autoSpaceDE w:val="0"/>
        <w:autoSpaceDN w:val="0"/>
        <w:adjustRightInd w:val="0"/>
        <w:rPr>
          <w:color w:val="000000"/>
        </w:rPr>
      </w:pPr>
      <w:r w:rsidRPr="00EF6664">
        <w:rPr>
          <w:color w:val="000000"/>
        </w:rPr>
        <w:t>Leadership Program</w:t>
      </w:r>
    </w:p>
    <w:p w:rsidR="001C7E24" w:rsidRPr="00EF6664" w:rsidRDefault="001C7E24" w:rsidP="0018150B">
      <w:pPr>
        <w:pStyle w:val="ListParagraph"/>
        <w:numPr>
          <w:ilvl w:val="0"/>
          <w:numId w:val="8"/>
        </w:numPr>
        <w:autoSpaceDE w:val="0"/>
        <w:autoSpaceDN w:val="0"/>
        <w:adjustRightInd w:val="0"/>
        <w:rPr>
          <w:color w:val="000000"/>
        </w:rPr>
      </w:pPr>
      <w:r w:rsidRPr="00EF6664">
        <w:rPr>
          <w:color w:val="000000"/>
        </w:rPr>
        <w:t>Adjournment</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rStyle w:val="Heading3Char"/>
          <w:b/>
          <w:bCs/>
        </w:rPr>
      </w:pPr>
      <w:r w:rsidRPr="00EF6664">
        <w:rPr>
          <w:rStyle w:val="Heading3Char"/>
          <w:b/>
          <w:bCs/>
        </w:rPr>
        <w:t>Order of Minutes</w:t>
      </w:r>
    </w:p>
    <w:p w:rsidR="001C7E24" w:rsidRPr="00EF6664" w:rsidRDefault="001C7E24" w:rsidP="0018150B">
      <w:pPr>
        <w:pStyle w:val="ListParagraph"/>
        <w:numPr>
          <w:ilvl w:val="0"/>
          <w:numId w:val="9"/>
        </w:numPr>
        <w:autoSpaceDE w:val="0"/>
        <w:autoSpaceDN w:val="0"/>
        <w:adjustRightInd w:val="0"/>
        <w:rPr>
          <w:color w:val="000000"/>
        </w:rPr>
      </w:pPr>
      <w:r w:rsidRPr="00EF6664">
        <w:rPr>
          <w:color w:val="000000"/>
        </w:rPr>
        <w:t>Name of organization;</w:t>
      </w:r>
    </w:p>
    <w:p w:rsidR="001C7E24" w:rsidRPr="00EF6664" w:rsidRDefault="001C7E24" w:rsidP="0018150B">
      <w:pPr>
        <w:pStyle w:val="ListParagraph"/>
        <w:numPr>
          <w:ilvl w:val="0"/>
          <w:numId w:val="9"/>
        </w:numPr>
        <w:autoSpaceDE w:val="0"/>
        <w:autoSpaceDN w:val="0"/>
        <w:adjustRightInd w:val="0"/>
        <w:rPr>
          <w:color w:val="000000"/>
        </w:rPr>
      </w:pPr>
      <w:r w:rsidRPr="00EF6664">
        <w:rPr>
          <w:color w:val="000000"/>
        </w:rPr>
        <w:t>Kind of meeting (regular, special);</w:t>
      </w:r>
    </w:p>
    <w:p w:rsidR="001C7E24" w:rsidRPr="00EF6664" w:rsidRDefault="001C7E24" w:rsidP="0018150B">
      <w:pPr>
        <w:pStyle w:val="ListParagraph"/>
        <w:numPr>
          <w:ilvl w:val="0"/>
          <w:numId w:val="9"/>
        </w:numPr>
        <w:autoSpaceDE w:val="0"/>
        <w:autoSpaceDN w:val="0"/>
        <w:adjustRightInd w:val="0"/>
        <w:rPr>
          <w:color w:val="000000"/>
        </w:rPr>
      </w:pPr>
      <w:r w:rsidRPr="00EF6664">
        <w:rPr>
          <w:color w:val="000000"/>
        </w:rPr>
        <w:t>Place of meeting;</w:t>
      </w:r>
    </w:p>
    <w:p w:rsidR="001C7E24" w:rsidRPr="00EF6664" w:rsidRDefault="001C7E24" w:rsidP="0018150B">
      <w:pPr>
        <w:pStyle w:val="ListParagraph"/>
        <w:numPr>
          <w:ilvl w:val="0"/>
          <w:numId w:val="9"/>
        </w:numPr>
        <w:autoSpaceDE w:val="0"/>
        <w:autoSpaceDN w:val="0"/>
        <w:adjustRightInd w:val="0"/>
        <w:rPr>
          <w:color w:val="000000"/>
        </w:rPr>
      </w:pPr>
      <w:r w:rsidRPr="00EF6664">
        <w:rPr>
          <w:color w:val="000000"/>
        </w:rPr>
        <w:t>Date and hour called to order;</w:t>
      </w:r>
    </w:p>
    <w:p w:rsidR="001C7E24" w:rsidRPr="00EF6664" w:rsidRDefault="001C7E24" w:rsidP="0018150B">
      <w:pPr>
        <w:pStyle w:val="ListParagraph"/>
        <w:numPr>
          <w:ilvl w:val="0"/>
          <w:numId w:val="9"/>
        </w:numPr>
        <w:autoSpaceDE w:val="0"/>
        <w:autoSpaceDN w:val="0"/>
        <w:adjustRightInd w:val="0"/>
        <w:rPr>
          <w:color w:val="000000"/>
        </w:rPr>
      </w:pPr>
      <w:r w:rsidRPr="00EF6664">
        <w:rPr>
          <w:color w:val="000000"/>
        </w:rPr>
        <w:t>Record of the presence or absence of regular officers and members. In the absence of president or secretary, the name of their substitutes is recorded;</w:t>
      </w:r>
    </w:p>
    <w:p w:rsidR="001C7E24" w:rsidRPr="00EF6664" w:rsidRDefault="001C7E24" w:rsidP="0018150B">
      <w:pPr>
        <w:pStyle w:val="ListParagraph"/>
        <w:numPr>
          <w:ilvl w:val="0"/>
          <w:numId w:val="9"/>
        </w:numPr>
        <w:autoSpaceDE w:val="0"/>
        <w:autoSpaceDN w:val="0"/>
        <w:adjustRightInd w:val="0"/>
        <w:rPr>
          <w:color w:val="000000"/>
        </w:rPr>
      </w:pPr>
      <w:r w:rsidRPr="00EF6664">
        <w:rPr>
          <w:color w:val="000000"/>
        </w:rPr>
        <w:t>Action on minutes (whether the minutes of the previous meeting were approved, or corrected and then approved);</w:t>
      </w:r>
    </w:p>
    <w:p w:rsidR="001C7E24" w:rsidRPr="00EF6664" w:rsidRDefault="001C7E24" w:rsidP="0018150B">
      <w:pPr>
        <w:pStyle w:val="ListParagraph"/>
        <w:numPr>
          <w:ilvl w:val="0"/>
          <w:numId w:val="9"/>
        </w:numPr>
        <w:autoSpaceDE w:val="0"/>
        <w:autoSpaceDN w:val="0"/>
        <w:adjustRightInd w:val="0"/>
        <w:rPr>
          <w:color w:val="000000"/>
        </w:rPr>
      </w:pPr>
      <w:r w:rsidRPr="005F2FFC">
        <w:rPr>
          <w:color w:val="000000"/>
        </w:rPr>
        <w:t>Resource Director’s</w:t>
      </w:r>
      <w:r w:rsidRPr="00EF6664">
        <w:rPr>
          <w:color w:val="000000"/>
        </w:rPr>
        <w:t xml:space="preserve"> report;</w:t>
      </w:r>
    </w:p>
    <w:p w:rsidR="001C7E24" w:rsidRPr="00EF6664" w:rsidRDefault="001C7E24" w:rsidP="00933AD3">
      <w:pPr>
        <w:pStyle w:val="ListParagraph"/>
        <w:numPr>
          <w:ilvl w:val="0"/>
          <w:numId w:val="9"/>
        </w:numPr>
        <w:autoSpaceDE w:val="0"/>
        <w:autoSpaceDN w:val="0"/>
        <w:adjustRightInd w:val="0"/>
        <w:rPr>
          <w:color w:val="000000"/>
        </w:rPr>
      </w:pPr>
      <w:r w:rsidRPr="00EF6664">
        <w:rPr>
          <w:color w:val="000000"/>
        </w:rPr>
        <w:t>Reports; Standing Committee: Name of committee, with its chairman, is recorded.      Synopsis of reports of standing committee is included. Entire report is placed on file. Special Committees: Entire report of special committee with recommendations is usually entered in minutes. Delegates and Project Leaders: Copies of all reports should be given to secretary.</w:t>
      </w:r>
    </w:p>
    <w:p w:rsidR="001C7E24" w:rsidRPr="00EF6664" w:rsidRDefault="001C7E24" w:rsidP="00933AD3">
      <w:pPr>
        <w:pStyle w:val="ListParagraph"/>
        <w:numPr>
          <w:ilvl w:val="0"/>
          <w:numId w:val="10"/>
        </w:numPr>
        <w:autoSpaceDE w:val="0"/>
        <w:autoSpaceDN w:val="0"/>
        <w:adjustRightInd w:val="0"/>
        <w:rPr>
          <w:color w:val="000000"/>
        </w:rPr>
      </w:pPr>
      <w:r w:rsidRPr="00EF6664">
        <w:rPr>
          <w:color w:val="000000"/>
        </w:rPr>
        <w:t>Motions and resolutions: All motions and resolutions are recorded, but if withdrawn at the same meeting, they need not be kept in record. Name of maker of motion is recorded. The form of recording motion is as follows: "(college). __________ moved that _______________. Seconded by (college) and adopted or defeated."</w:t>
      </w:r>
    </w:p>
    <w:p w:rsidR="001C7E24" w:rsidRPr="00EF6664" w:rsidRDefault="001C7E24" w:rsidP="00933AD3">
      <w:pPr>
        <w:pStyle w:val="ListParagraph"/>
        <w:numPr>
          <w:ilvl w:val="0"/>
          <w:numId w:val="10"/>
        </w:numPr>
        <w:autoSpaceDE w:val="0"/>
        <w:autoSpaceDN w:val="0"/>
        <w:adjustRightInd w:val="0"/>
        <w:rPr>
          <w:color w:val="000000"/>
        </w:rPr>
      </w:pPr>
      <w:r w:rsidRPr="00EF6664">
        <w:rPr>
          <w:color w:val="000000"/>
        </w:rPr>
        <w:t>Statements: All-important statements are recorded even though action on them is not taken.</w:t>
      </w:r>
    </w:p>
    <w:p w:rsidR="001C7E24" w:rsidRPr="00EF6664" w:rsidRDefault="001C7E24" w:rsidP="00933AD3">
      <w:pPr>
        <w:pStyle w:val="ListParagraph"/>
        <w:numPr>
          <w:ilvl w:val="0"/>
          <w:numId w:val="10"/>
        </w:numPr>
        <w:autoSpaceDE w:val="0"/>
        <w:autoSpaceDN w:val="0"/>
        <w:adjustRightInd w:val="0"/>
        <w:rPr>
          <w:color w:val="000000"/>
        </w:rPr>
      </w:pPr>
      <w:r w:rsidRPr="00EF6664">
        <w:rPr>
          <w:color w:val="000000"/>
        </w:rPr>
        <w:t>Brief summary of Leadership Program (include subject of program and by whom.)</w:t>
      </w:r>
    </w:p>
    <w:p w:rsidR="001C7E24" w:rsidRPr="00EF6664" w:rsidRDefault="001C7E24" w:rsidP="00933AD3">
      <w:pPr>
        <w:pStyle w:val="ListParagraph"/>
        <w:numPr>
          <w:ilvl w:val="0"/>
          <w:numId w:val="10"/>
        </w:numPr>
        <w:autoSpaceDE w:val="0"/>
        <w:autoSpaceDN w:val="0"/>
        <w:adjustRightInd w:val="0"/>
        <w:rPr>
          <w:color w:val="000000"/>
        </w:rPr>
      </w:pPr>
      <w:r w:rsidRPr="00EF6664">
        <w:rPr>
          <w:color w:val="000000"/>
        </w:rPr>
        <w:t>Adjournment (adjourn to the next regular meeting, giving the date, time, and place.)</w:t>
      </w:r>
    </w:p>
    <w:p w:rsidR="001C7E24" w:rsidRPr="00EF6664" w:rsidRDefault="001C7E24" w:rsidP="00933AD3">
      <w:pPr>
        <w:autoSpaceDE w:val="0"/>
        <w:autoSpaceDN w:val="0"/>
        <w:adjustRightInd w:val="0"/>
        <w:rPr>
          <w:color w:val="000000"/>
        </w:rPr>
      </w:pPr>
    </w:p>
    <w:p w:rsidR="001C7E24" w:rsidRPr="00EF6664" w:rsidRDefault="001C7E24" w:rsidP="00BF0FA4">
      <w:pPr>
        <w:keepNext/>
        <w:keepLines/>
        <w:autoSpaceDE w:val="0"/>
        <w:autoSpaceDN w:val="0"/>
        <w:adjustRightInd w:val="0"/>
        <w:rPr>
          <w:b/>
          <w:bCs/>
          <w:color w:val="000000"/>
        </w:rPr>
      </w:pPr>
      <w:r w:rsidRPr="00EF6664">
        <w:rPr>
          <w:rStyle w:val="Heading3Char"/>
          <w:b/>
          <w:bCs/>
        </w:rPr>
        <w:lastRenderedPageBreak/>
        <w:t>Approval of Minutes</w:t>
      </w:r>
    </w:p>
    <w:p w:rsidR="001C7E24" w:rsidRPr="00EF6664" w:rsidRDefault="001C7E24" w:rsidP="00BF0FA4">
      <w:pPr>
        <w:keepNext/>
        <w:keepLines/>
        <w:autoSpaceDE w:val="0"/>
        <w:autoSpaceDN w:val="0"/>
        <w:adjustRightInd w:val="0"/>
        <w:rPr>
          <w:color w:val="000000"/>
        </w:rPr>
      </w:pPr>
      <w:proofErr w:type="gramStart"/>
      <w:r w:rsidRPr="00EF6664">
        <w:rPr>
          <w:color w:val="000000"/>
        </w:rPr>
        <w:t>Shall be approved by General Consent.</w:t>
      </w:r>
      <w:proofErr w:type="gramEnd"/>
      <w:r w:rsidRPr="00EF6664">
        <w:rPr>
          <w:color w:val="000000"/>
        </w:rPr>
        <w:t xml:space="preserve"> (Motion to approve is not necessary. The minutes are either approved as read or as corrected, but without a vote.)</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b/>
          <w:bCs/>
          <w:color w:val="000000"/>
        </w:rPr>
      </w:pPr>
      <w:r w:rsidRPr="00EF6664">
        <w:rPr>
          <w:rStyle w:val="Heading3Char"/>
          <w:b/>
          <w:bCs/>
        </w:rPr>
        <w:t>Report of Administrative Finance Officer</w:t>
      </w:r>
    </w:p>
    <w:p w:rsidR="001C7E24" w:rsidRPr="00EF6664" w:rsidRDefault="001C7E24" w:rsidP="00933AD3">
      <w:pPr>
        <w:autoSpaceDE w:val="0"/>
        <w:autoSpaceDN w:val="0"/>
        <w:adjustRightInd w:val="0"/>
        <w:rPr>
          <w:color w:val="000000"/>
        </w:rPr>
      </w:pPr>
      <w:proofErr w:type="gramStart"/>
      <w:r w:rsidRPr="00EF6664">
        <w:rPr>
          <w:color w:val="000000"/>
        </w:rPr>
        <w:t>Shall be approved by General Consent.</w:t>
      </w:r>
      <w:proofErr w:type="gramEnd"/>
      <w:r w:rsidRPr="00EF6664">
        <w:rPr>
          <w:color w:val="000000"/>
        </w:rPr>
        <w:t xml:space="preserve"> (Administrative Finance Officer’s report is never adopted or voted upon unless it has been audited) RE: </w:t>
      </w:r>
      <w:r w:rsidRPr="00EF6664">
        <w:rPr>
          <w:i/>
          <w:iCs/>
          <w:color w:val="000000"/>
        </w:rPr>
        <w:t>Wisconsin Student Government, Financial Policies and</w:t>
      </w:r>
      <w:r w:rsidRPr="00EF6664">
        <w:rPr>
          <w:color w:val="000000"/>
        </w:rPr>
        <w:t xml:space="preserve"> </w:t>
      </w:r>
      <w:r w:rsidRPr="00EF6664">
        <w:rPr>
          <w:i/>
          <w:iCs/>
          <w:color w:val="000000"/>
        </w:rPr>
        <w:t xml:space="preserve">Procedures </w:t>
      </w:r>
      <w:r w:rsidRPr="00EF6664">
        <w:rPr>
          <w:color w:val="000000"/>
        </w:rPr>
        <w:t>for more information.</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b/>
          <w:bCs/>
          <w:color w:val="000000"/>
        </w:rPr>
      </w:pPr>
      <w:r w:rsidRPr="00EF6664">
        <w:rPr>
          <w:rStyle w:val="Heading3Char"/>
          <w:b/>
          <w:bCs/>
        </w:rPr>
        <w:t>Fiscal Budget</w:t>
      </w:r>
    </w:p>
    <w:p w:rsidR="001C7E24" w:rsidRPr="00EF6664" w:rsidRDefault="001C7E24" w:rsidP="00933AD3">
      <w:pPr>
        <w:autoSpaceDE w:val="0"/>
        <w:autoSpaceDN w:val="0"/>
        <w:adjustRightInd w:val="0"/>
      </w:pPr>
      <w:proofErr w:type="gramStart"/>
      <w:r w:rsidRPr="00EF6664">
        <w:rPr>
          <w:color w:val="000000"/>
        </w:rPr>
        <w:t xml:space="preserve">Shall be approved by the Board of Governors </w:t>
      </w:r>
      <w:r w:rsidRPr="00EF6664">
        <w:t>at the April meeting.</w:t>
      </w:r>
      <w:proofErr w:type="gramEnd"/>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b/>
          <w:bCs/>
          <w:color w:val="000000"/>
        </w:rPr>
      </w:pPr>
      <w:r w:rsidRPr="00EF6664">
        <w:rPr>
          <w:rStyle w:val="Heading3Char"/>
          <w:b/>
          <w:bCs/>
        </w:rPr>
        <w:t>Steps in Handling a Motion</w:t>
      </w:r>
    </w:p>
    <w:p w:rsidR="001C7E24" w:rsidRPr="00EF6664" w:rsidRDefault="001C7E24" w:rsidP="0012008F">
      <w:pPr>
        <w:pStyle w:val="ListParagraph"/>
        <w:numPr>
          <w:ilvl w:val="0"/>
          <w:numId w:val="11"/>
        </w:numPr>
        <w:autoSpaceDE w:val="0"/>
        <w:autoSpaceDN w:val="0"/>
        <w:adjustRightInd w:val="0"/>
        <w:rPr>
          <w:color w:val="000000"/>
        </w:rPr>
      </w:pPr>
      <w:r w:rsidRPr="00EF6664">
        <w:rPr>
          <w:color w:val="000000"/>
        </w:rPr>
        <w:t>A member addresses the presiding officer.</w:t>
      </w:r>
    </w:p>
    <w:p w:rsidR="001C7E24" w:rsidRPr="00EF6664" w:rsidRDefault="001C7E24" w:rsidP="0012008F">
      <w:pPr>
        <w:pStyle w:val="ListParagraph"/>
        <w:numPr>
          <w:ilvl w:val="0"/>
          <w:numId w:val="11"/>
        </w:numPr>
        <w:autoSpaceDE w:val="0"/>
        <w:autoSpaceDN w:val="0"/>
        <w:adjustRightInd w:val="0"/>
        <w:rPr>
          <w:color w:val="000000"/>
        </w:rPr>
      </w:pPr>
      <w:r w:rsidRPr="00EF6664">
        <w:rPr>
          <w:color w:val="000000"/>
        </w:rPr>
        <w:t>The presiding officer recognizes the member.</w:t>
      </w:r>
    </w:p>
    <w:p w:rsidR="001C7E24" w:rsidRPr="00EF6664" w:rsidRDefault="001C7E24" w:rsidP="0012008F">
      <w:pPr>
        <w:pStyle w:val="ListParagraph"/>
        <w:numPr>
          <w:ilvl w:val="0"/>
          <w:numId w:val="11"/>
        </w:numPr>
        <w:autoSpaceDE w:val="0"/>
        <w:autoSpaceDN w:val="0"/>
        <w:adjustRightInd w:val="0"/>
        <w:rPr>
          <w:color w:val="000000"/>
        </w:rPr>
      </w:pPr>
      <w:r w:rsidRPr="00EF6664">
        <w:rPr>
          <w:color w:val="000000"/>
        </w:rPr>
        <w:t>The member states the motion.</w:t>
      </w:r>
    </w:p>
    <w:p w:rsidR="001C7E24" w:rsidRPr="00EF6664" w:rsidRDefault="001C7E24" w:rsidP="0012008F">
      <w:pPr>
        <w:pStyle w:val="ListParagraph"/>
        <w:numPr>
          <w:ilvl w:val="0"/>
          <w:numId w:val="11"/>
        </w:numPr>
        <w:autoSpaceDE w:val="0"/>
        <w:autoSpaceDN w:val="0"/>
        <w:adjustRightInd w:val="0"/>
        <w:rPr>
          <w:color w:val="000000"/>
        </w:rPr>
      </w:pPr>
      <w:r w:rsidRPr="00EF6664">
        <w:rPr>
          <w:color w:val="000000"/>
        </w:rPr>
        <w:t>Another member seconds the motion.</w:t>
      </w:r>
    </w:p>
    <w:p w:rsidR="001C7E24" w:rsidRPr="00EF6664" w:rsidRDefault="001C7E24" w:rsidP="0012008F">
      <w:pPr>
        <w:pStyle w:val="ListParagraph"/>
        <w:numPr>
          <w:ilvl w:val="0"/>
          <w:numId w:val="11"/>
        </w:numPr>
        <w:autoSpaceDE w:val="0"/>
        <w:autoSpaceDN w:val="0"/>
        <w:adjustRightInd w:val="0"/>
        <w:rPr>
          <w:color w:val="000000"/>
        </w:rPr>
      </w:pPr>
      <w:r w:rsidRPr="00EF6664">
        <w:rPr>
          <w:color w:val="000000"/>
        </w:rPr>
        <w:t>The presiding officer restates the motion, thus placing it before the organization for consideration.</w:t>
      </w:r>
    </w:p>
    <w:p w:rsidR="001C7E24" w:rsidRPr="00EF6664" w:rsidRDefault="001C7E24" w:rsidP="0012008F">
      <w:pPr>
        <w:pStyle w:val="ListParagraph"/>
        <w:numPr>
          <w:ilvl w:val="0"/>
          <w:numId w:val="11"/>
        </w:numPr>
        <w:autoSpaceDE w:val="0"/>
        <w:autoSpaceDN w:val="0"/>
        <w:adjustRightInd w:val="0"/>
        <w:rPr>
          <w:color w:val="000000"/>
        </w:rPr>
      </w:pPr>
      <w:r w:rsidRPr="00EF6664">
        <w:rPr>
          <w:color w:val="000000"/>
        </w:rPr>
        <w:t>The organization may discuss the motion if it is debatable and amend the motion if it is amendable.</w:t>
      </w:r>
    </w:p>
    <w:p w:rsidR="001C7E24" w:rsidRPr="00EF6664" w:rsidRDefault="001C7E24" w:rsidP="0012008F">
      <w:pPr>
        <w:pStyle w:val="ListParagraph"/>
        <w:numPr>
          <w:ilvl w:val="0"/>
          <w:numId w:val="11"/>
        </w:numPr>
        <w:autoSpaceDE w:val="0"/>
        <w:autoSpaceDN w:val="0"/>
        <w:adjustRightInd w:val="0"/>
        <w:rPr>
          <w:color w:val="000000"/>
        </w:rPr>
      </w:pPr>
      <w:r w:rsidRPr="00EF6664">
        <w:rPr>
          <w:color w:val="000000"/>
        </w:rPr>
        <w:t>The presiding officer takes the vote.</w:t>
      </w:r>
    </w:p>
    <w:p w:rsidR="001C7E24" w:rsidRPr="00EF6664" w:rsidRDefault="001C7E24" w:rsidP="0012008F">
      <w:pPr>
        <w:autoSpaceDE w:val="0"/>
        <w:autoSpaceDN w:val="0"/>
        <w:adjustRightInd w:val="0"/>
        <w:ind w:left="1260" w:hanging="360"/>
        <w:rPr>
          <w:color w:val="000000"/>
        </w:rPr>
      </w:pPr>
      <w:r w:rsidRPr="00EF6664">
        <w:rPr>
          <w:b/>
          <w:bCs/>
          <w:color w:val="000000"/>
        </w:rPr>
        <w:t xml:space="preserve">By General Consent </w:t>
      </w:r>
      <w:r w:rsidRPr="00EF6664">
        <w:rPr>
          <w:color w:val="000000"/>
        </w:rPr>
        <w:t>- When a motion is not likely to be opposed, the chairperson says "</w:t>
      </w:r>
      <w:r w:rsidRPr="00EF6664">
        <w:rPr>
          <w:b/>
          <w:bCs/>
          <w:color w:val="000000"/>
        </w:rPr>
        <w:t>If there is no objection</w:t>
      </w:r>
      <w:r w:rsidRPr="00EF6664">
        <w:rPr>
          <w:color w:val="000000"/>
        </w:rPr>
        <w:t>..." Members show their agreement by their silence. If someone says, "I object," the matter must be put to a vote.</w:t>
      </w:r>
    </w:p>
    <w:p w:rsidR="001C7E24" w:rsidRPr="00EF6664" w:rsidRDefault="001C7E24" w:rsidP="0012008F">
      <w:pPr>
        <w:autoSpaceDE w:val="0"/>
        <w:autoSpaceDN w:val="0"/>
        <w:adjustRightInd w:val="0"/>
        <w:ind w:left="1260" w:hanging="360"/>
        <w:rPr>
          <w:color w:val="000000"/>
        </w:rPr>
      </w:pPr>
      <w:r w:rsidRPr="00EF6664">
        <w:rPr>
          <w:b/>
          <w:bCs/>
          <w:color w:val="000000"/>
        </w:rPr>
        <w:t xml:space="preserve">By Voice </w:t>
      </w:r>
      <w:r w:rsidRPr="00EF6664">
        <w:rPr>
          <w:color w:val="000000"/>
        </w:rPr>
        <w:t xml:space="preserve">- The chairperson asks those in favor to say "aye" and those opposed to say "no." </w:t>
      </w:r>
      <w:proofErr w:type="gramStart"/>
      <w:r w:rsidRPr="00EF6664">
        <w:rPr>
          <w:color w:val="000000"/>
        </w:rPr>
        <w:t>(For majority votes only.)</w:t>
      </w:r>
      <w:proofErr w:type="gramEnd"/>
      <w:r w:rsidRPr="00EF6664">
        <w:rPr>
          <w:color w:val="000000"/>
        </w:rPr>
        <w:t xml:space="preserve"> Member may move for exact count.</w:t>
      </w:r>
    </w:p>
    <w:p w:rsidR="001C7E24" w:rsidRPr="00EF6664" w:rsidRDefault="001C7E24" w:rsidP="0012008F">
      <w:pPr>
        <w:autoSpaceDE w:val="0"/>
        <w:autoSpaceDN w:val="0"/>
        <w:adjustRightInd w:val="0"/>
        <w:ind w:left="1260" w:hanging="360"/>
        <w:rPr>
          <w:color w:val="000000"/>
        </w:rPr>
      </w:pPr>
      <w:r w:rsidRPr="00EF6664">
        <w:rPr>
          <w:b/>
          <w:bCs/>
          <w:color w:val="000000"/>
        </w:rPr>
        <w:t xml:space="preserve">By Show Of Hands </w:t>
      </w:r>
      <w:r w:rsidRPr="00EF6664">
        <w:rPr>
          <w:color w:val="000000"/>
        </w:rPr>
        <w:t xml:space="preserve">- Members raise their hands as sight verification of or alternative to a voice vote. It does not require a count. Member may move for </w:t>
      </w:r>
      <w:r w:rsidRPr="005F2FFC">
        <w:rPr>
          <w:color w:val="000000"/>
        </w:rPr>
        <w:t>an</w:t>
      </w:r>
      <w:r w:rsidRPr="00EF6664">
        <w:rPr>
          <w:color w:val="000000"/>
        </w:rPr>
        <w:t xml:space="preserve"> exact count.</w:t>
      </w:r>
    </w:p>
    <w:p w:rsidR="001C7E24" w:rsidRPr="00EF6664" w:rsidRDefault="001C7E24" w:rsidP="0012008F">
      <w:pPr>
        <w:autoSpaceDE w:val="0"/>
        <w:autoSpaceDN w:val="0"/>
        <w:adjustRightInd w:val="0"/>
        <w:ind w:left="1260" w:hanging="360"/>
        <w:rPr>
          <w:color w:val="000000"/>
        </w:rPr>
      </w:pPr>
      <w:r w:rsidRPr="00EF6664">
        <w:rPr>
          <w:b/>
          <w:bCs/>
          <w:color w:val="000000"/>
        </w:rPr>
        <w:t xml:space="preserve">By Roll Call </w:t>
      </w:r>
      <w:r w:rsidRPr="00EF6664">
        <w:rPr>
          <w:color w:val="000000"/>
        </w:rPr>
        <w:t>- If a record of each person's vote is needed, each member answers "yes," "no," or "abstain" as his or her name is called. Roll call vote is required for any motion that utilizes WSG financial resources.</w:t>
      </w:r>
    </w:p>
    <w:p w:rsidR="001C7E24" w:rsidRPr="00EF6664" w:rsidRDefault="001C7E24" w:rsidP="0012008F">
      <w:pPr>
        <w:autoSpaceDE w:val="0"/>
        <w:autoSpaceDN w:val="0"/>
        <w:adjustRightInd w:val="0"/>
        <w:ind w:left="1260" w:hanging="360"/>
        <w:rPr>
          <w:color w:val="000000"/>
        </w:rPr>
      </w:pPr>
      <w:r w:rsidRPr="00EF6664">
        <w:rPr>
          <w:b/>
          <w:bCs/>
          <w:color w:val="000000"/>
        </w:rPr>
        <w:t xml:space="preserve">By Ballot </w:t>
      </w:r>
      <w:r w:rsidRPr="00EF6664">
        <w:rPr>
          <w:color w:val="000000"/>
        </w:rPr>
        <w:t xml:space="preserve">- Members write their vote on a slip of paper (when secrecy is desired). </w:t>
      </w:r>
    </w:p>
    <w:p w:rsidR="001C7E24" w:rsidRPr="00EF6664" w:rsidRDefault="001C7E24" w:rsidP="0012008F">
      <w:pPr>
        <w:pStyle w:val="ListParagraph"/>
        <w:numPr>
          <w:ilvl w:val="0"/>
          <w:numId w:val="13"/>
        </w:numPr>
        <w:autoSpaceDE w:val="0"/>
        <w:autoSpaceDN w:val="0"/>
        <w:adjustRightInd w:val="0"/>
        <w:rPr>
          <w:color w:val="000000"/>
        </w:rPr>
      </w:pPr>
      <w:r w:rsidRPr="00EF6664">
        <w:rPr>
          <w:color w:val="000000"/>
        </w:rPr>
        <w:t>The presiding officer announces the result.</w:t>
      </w:r>
    </w:p>
    <w:p w:rsidR="001C7E24" w:rsidRPr="00EF6664" w:rsidRDefault="001C7E24" w:rsidP="0012008F">
      <w:pPr>
        <w:autoSpaceDE w:val="0"/>
        <w:autoSpaceDN w:val="0"/>
        <w:adjustRightInd w:val="0"/>
        <w:ind w:left="720"/>
        <w:rPr>
          <w:color w:val="000000"/>
        </w:rPr>
      </w:pPr>
    </w:p>
    <w:p w:rsidR="001C7E24" w:rsidRPr="00EF6664" w:rsidRDefault="001C7E24" w:rsidP="00933AD3">
      <w:pPr>
        <w:autoSpaceDE w:val="0"/>
        <w:autoSpaceDN w:val="0"/>
        <w:adjustRightInd w:val="0"/>
        <w:rPr>
          <w:b/>
          <w:bCs/>
        </w:rPr>
      </w:pPr>
      <w:r w:rsidRPr="00EF6664">
        <w:rPr>
          <w:rStyle w:val="Heading3Char"/>
          <w:b/>
          <w:bCs/>
        </w:rPr>
        <w:t>Advocacy Guidelines</w:t>
      </w:r>
    </w:p>
    <w:p w:rsidR="001C7E24" w:rsidRPr="00EF6664" w:rsidRDefault="001C7E24" w:rsidP="00933AD3">
      <w:pPr>
        <w:autoSpaceDE w:val="0"/>
        <w:autoSpaceDN w:val="0"/>
        <w:adjustRightInd w:val="0"/>
        <w:rPr>
          <w:color w:val="000000"/>
        </w:rPr>
      </w:pPr>
      <w:r w:rsidRPr="00EF6664">
        <w:rPr>
          <w:color w:val="000000"/>
        </w:rPr>
        <w:t>WSG is a nonpartisan, not-for-profit organization dedicated to promoting political awareness and stimulating discussion and action among students. We only support, sponsor, or oppose legislation and policies on shared governance and financial and academic issues. (2005 Policy Platform)</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color w:val="000000"/>
        </w:rPr>
      </w:pPr>
      <w:r w:rsidRPr="00EF6664">
        <w:rPr>
          <w:color w:val="000000"/>
        </w:rPr>
        <w:t>The following four (4) positions on issues may be taken by WSG:</w:t>
      </w:r>
    </w:p>
    <w:p w:rsidR="001C7E24" w:rsidRPr="00EF6664" w:rsidRDefault="001C7E24" w:rsidP="000B5CFD">
      <w:pPr>
        <w:autoSpaceDE w:val="0"/>
        <w:autoSpaceDN w:val="0"/>
        <w:adjustRightInd w:val="0"/>
        <w:ind w:left="720"/>
        <w:rPr>
          <w:color w:val="000000"/>
        </w:rPr>
      </w:pPr>
      <w:r w:rsidRPr="00EF6664">
        <w:rPr>
          <w:color w:val="000000"/>
        </w:rPr>
        <w:t>1. Support</w:t>
      </w:r>
    </w:p>
    <w:p w:rsidR="001C7E24" w:rsidRPr="00EF6664" w:rsidRDefault="001C7E24" w:rsidP="000B5CFD">
      <w:pPr>
        <w:autoSpaceDE w:val="0"/>
        <w:autoSpaceDN w:val="0"/>
        <w:adjustRightInd w:val="0"/>
        <w:ind w:left="720"/>
        <w:rPr>
          <w:color w:val="000000"/>
        </w:rPr>
      </w:pPr>
      <w:r w:rsidRPr="00EF6664">
        <w:rPr>
          <w:color w:val="000000"/>
        </w:rPr>
        <w:t>2. Oppose</w:t>
      </w:r>
    </w:p>
    <w:p w:rsidR="001C7E24" w:rsidRPr="00EF6664" w:rsidRDefault="001C7E24" w:rsidP="000B5CFD">
      <w:pPr>
        <w:autoSpaceDE w:val="0"/>
        <w:autoSpaceDN w:val="0"/>
        <w:adjustRightInd w:val="0"/>
        <w:ind w:left="720"/>
        <w:rPr>
          <w:color w:val="000000"/>
        </w:rPr>
      </w:pPr>
      <w:r w:rsidRPr="00EF6664">
        <w:rPr>
          <w:color w:val="000000"/>
        </w:rPr>
        <w:t>3. Undecided</w:t>
      </w:r>
    </w:p>
    <w:p w:rsidR="001C7E24" w:rsidRPr="00EF6664" w:rsidRDefault="001C7E24" w:rsidP="000B5CFD">
      <w:pPr>
        <w:autoSpaceDE w:val="0"/>
        <w:autoSpaceDN w:val="0"/>
        <w:adjustRightInd w:val="0"/>
        <w:ind w:left="720"/>
        <w:rPr>
          <w:color w:val="000000"/>
        </w:rPr>
      </w:pPr>
      <w:r w:rsidRPr="00EF6664">
        <w:rPr>
          <w:color w:val="000000"/>
        </w:rPr>
        <w:t>4. Need more information</w:t>
      </w:r>
    </w:p>
    <w:p w:rsidR="001C7E24" w:rsidRPr="00EF6664" w:rsidRDefault="001C7E24" w:rsidP="000B5CFD">
      <w:pPr>
        <w:autoSpaceDE w:val="0"/>
        <w:autoSpaceDN w:val="0"/>
        <w:adjustRightInd w:val="0"/>
        <w:ind w:left="720"/>
        <w:rPr>
          <w:color w:val="000000"/>
        </w:rPr>
      </w:pPr>
    </w:p>
    <w:p w:rsidR="001C7E24" w:rsidRPr="00EF6664" w:rsidRDefault="001C7E24" w:rsidP="00933AD3">
      <w:pPr>
        <w:autoSpaceDE w:val="0"/>
        <w:autoSpaceDN w:val="0"/>
        <w:adjustRightInd w:val="0"/>
        <w:rPr>
          <w:color w:val="000000"/>
        </w:rPr>
      </w:pPr>
      <w:r w:rsidRPr="00EF6664">
        <w:rPr>
          <w:color w:val="000000"/>
        </w:rPr>
        <w:t>Positions shall be determined in two (2) ways:</w:t>
      </w:r>
    </w:p>
    <w:p w:rsidR="001C7E24" w:rsidRPr="00EF6664" w:rsidRDefault="001C7E24" w:rsidP="00494B48">
      <w:pPr>
        <w:pStyle w:val="ListParagraph"/>
        <w:numPr>
          <w:ilvl w:val="0"/>
          <w:numId w:val="16"/>
        </w:numPr>
        <w:autoSpaceDE w:val="0"/>
        <w:autoSpaceDN w:val="0"/>
        <w:adjustRightInd w:val="0"/>
        <w:rPr>
          <w:color w:val="000000"/>
        </w:rPr>
      </w:pPr>
      <w:r w:rsidRPr="00EF6664">
        <w:rPr>
          <w:color w:val="000000"/>
        </w:rPr>
        <w:t>Basic Policy</w:t>
      </w:r>
    </w:p>
    <w:p w:rsidR="001C7E24" w:rsidRPr="00EF6664" w:rsidRDefault="001C7E24" w:rsidP="00933AD3">
      <w:pPr>
        <w:pStyle w:val="ListParagraph"/>
        <w:numPr>
          <w:ilvl w:val="1"/>
          <w:numId w:val="16"/>
        </w:numPr>
        <w:autoSpaceDE w:val="0"/>
        <w:autoSpaceDN w:val="0"/>
        <w:adjustRightInd w:val="0"/>
        <w:rPr>
          <w:color w:val="000000"/>
        </w:rPr>
      </w:pPr>
      <w:r w:rsidRPr="00EF6664">
        <w:rPr>
          <w:color w:val="000000"/>
        </w:rPr>
        <w:t xml:space="preserve">Including but not limited to technical college system issues that affect               students, faculty, and the system's financial concerns and its existence. These </w:t>
      </w:r>
      <w:r w:rsidRPr="00EF6664">
        <w:rPr>
          <w:color w:val="000000"/>
        </w:rPr>
        <w:tab/>
        <w:t xml:space="preserve">  issues will include state expenditures for the system and financial aid, rules </w:t>
      </w:r>
      <w:r w:rsidRPr="00EF6664">
        <w:rPr>
          <w:color w:val="000000"/>
        </w:rPr>
        <w:tab/>
        <w:t xml:space="preserve">  and legislation pertaining to academic policy, tuition policy, and student loan </w:t>
      </w:r>
      <w:r w:rsidRPr="00EF6664">
        <w:rPr>
          <w:color w:val="000000"/>
        </w:rPr>
        <w:tab/>
        <w:t xml:space="preserve">  programs and repayment policies.</w:t>
      </w:r>
    </w:p>
    <w:p w:rsidR="001C7E24" w:rsidRPr="00EF6664" w:rsidRDefault="001C7E24" w:rsidP="00494B48">
      <w:pPr>
        <w:pStyle w:val="ListParagraph"/>
        <w:numPr>
          <w:ilvl w:val="1"/>
          <w:numId w:val="17"/>
        </w:numPr>
        <w:autoSpaceDE w:val="0"/>
        <w:autoSpaceDN w:val="0"/>
        <w:adjustRightInd w:val="0"/>
        <w:rPr>
          <w:color w:val="000000"/>
        </w:rPr>
      </w:pPr>
      <w:r w:rsidRPr="00EF6664">
        <w:rPr>
          <w:color w:val="000000"/>
        </w:rPr>
        <w:t xml:space="preserve">Position decisions shall be based on criteria such as educational value, </w:t>
      </w:r>
      <w:r w:rsidRPr="00EF6664">
        <w:rPr>
          <w:color w:val="000000"/>
        </w:rPr>
        <w:tab/>
        <w:t xml:space="preserve">  existence of similar programming, availability of other funding sources, </w:t>
      </w:r>
      <w:r w:rsidRPr="00EF6664">
        <w:rPr>
          <w:color w:val="000000"/>
        </w:rPr>
        <w:tab/>
        <w:t xml:space="preserve">  populations served, et cetera.</w:t>
      </w:r>
    </w:p>
    <w:p w:rsidR="001C7E24" w:rsidRPr="00EF6664" w:rsidRDefault="001C7E24" w:rsidP="00494B48">
      <w:pPr>
        <w:pStyle w:val="ListParagraph"/>
        <w:numPr>
          <w:ilvl w:val="0"/>
          <w:numId w:val="16"/>
        </w:numPr>
        <w:autoSpaceDE w:val="0"/>
        <w:autoSpaceDN w:val="0"/>
        <w:adjustRightInd w:val="0"/>
        <w:rPr>
          <w:color w:val="000000"/>
        </w:rPr>
      </w:pPr>
      <w:r w:rsidRPr="00EF6664">
        <w:rPr>
          <w:color w:val="000000"/>
        </w:rPr>
        <w:t>Specific Action</w:t>
      </w:r>
    </w:p>
    <w:p w:rsidR="001C7E24" w:rsidRPr="00EF6664" w:rsidRDefault="001C7E24" w:rsidP="00494B48">
      <w:pPr>
        <w:pStyle w:val="ListParagraph"/>
        <w:numPr>
          <w:ilvl w:val="1"/>
          <w:numId w:val="14"/>
        </w:numPr>
        <w:autoSpaceDE w:val="0"/>
        <w:autoSpaceDN w:val="0"/>
        <w:adjustRightInd w:val="0"/>
        <w:rPr>
          <w:color w:val="000000"/>
        </w:rPr>
      </w:pPr>
      <w:r w:rsidRPr="00EF6664">
        <w:rPr>
          <w:color w:val="000000"/>
        </w:rPr>
        <w:t>By Executive Board</w:t>
      </w:r>
    </w:p>
    <w:p w:rsidR="001C7E24" w:rsidRPr="00EF6664" w:rsidRDefault="001C7E24" w:rsidP="00494B48">
      <w:pPr>
        <w:pStyle w:val="ListParagraph"/>
        <w:numPr>
          <w:ilvl w:val="1"/>
          <w:numId w:val="14"/>
        </w:numPr>
        <w:autoSpaceDE w:val="0"/>
        <w:autoSpaceDN w:val="0"/>
        <w:adjustRightInd w:val="0"/>
        <w:rPr>
          <w:color w:val="000000"/>
        </w:rPr>
      </w:pPr>
      <w:r w:rsidRPr="00EF6664">
        <w:rPr>
          <w:color w:val="000000"/>
        </w:rPr>
        <w:t>By Board of Governors</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b/>
          <w:bCs/>
          <w:color w:val="000000"/>
        </w:rPr>
      </w:pPr>
      <w:r w:rsidRPr="00EF6664">
        <w:rPr>
          <w:rStyle w:val="Heading3Char"/>
          <w:b/>
          <w:bCs/>
        </w:rPr>
        <w:t>Seminar Fees</w:t>
      </w:r>
    </w:p>
    <w:p w:rsidR="001C7E24" w:rsidRPr="00EF6664" w:rsidRDefault="001C7E24" w:rsidP="00933AD3">
      <w:pPr>
        <w:autoSpaceDE w:val="0"/>
        <w:autoSpaceDN w:val="0"/>
        <w:adjustRightInd w:val="0"/>
        <w:rPr>
          <w:color w:val="000000"/>
        </w:rPr>
      </w:pPr>
      <w:r w:rsidRPr="00EF6664">
        <w:rPr>
          <w:color w:val="000000"/>
        </w:rPr>
        <w:t>Are established by the Executive Board and are based on the expenses of the prior year. If the location is changed the difference in fees shall be taken into consideration.</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b/>
          <w:bCs/>
          <w:color w:val="000000"/>
        </w:rPr>
      </w:pPr>
      <w:r w:rsidRPr="00EF6664">
        <w:rPr>
          <w:rStyle w:val="Heading3Char"/>
          <w:b/>
          <w:bCs/>
        </w:rPr>
        <w:t>Silent Auction</w:t>
      </w:r>
    </w:p>
    <w:p w:rsidR="001C7E24" w:rsidRPr="00C54D7B" w:rsidRDefault="001C7E24" w:rsidP="00933AD3">
      <w:pPr>
        <w:autoSpaceDE w:val="0"/>
        <w:autoSpaceDN w:val="0"/>
        <w:adjustRightInd w:val="0"/>
        <w:rPr>
          <w:color w:val="000000"/>
        </w:rPr>
      </w:pPr>
      <w:r w:rsidRPr="00C54D7B">
        <w:rPr>
          <w:color w:val="000000"/>
        </w:rPr>
        <w:t xml:space="preserve">WSG is a non-profit organization and donations to the silent auction are tax deductible. A petty cash fund may be established for the silent auction and shall not exceed $300. Any petty cash will be kept in a locked cash box. The silent auction committee is responsible for accounting for any petty cash and income from the silent auction and shall provide a report to the </w:t>
      </w:r>
      <w:r w:rsidR="00052D6D" w:rsidRPr="00C54D7B">
        <w:rPr>
          <w:color w:val="000000"/>
        </w:rPr>
        <w:t>Re</w:t>
      </w:r>
      <w:r w:rsidRPr="00C54D7B">
        <w:rPr>
          <w:color w:val="000000"/>
        </w:rPr>
        <w:t>source Director immediately following the completion of the auction. All funds generated by the silent auction shall be immediately deposited in WSG saving account and shall be recorded as a line item deposit on the next Financial Summary.</w:t>
      </w:r>
    </w:p>
    <w:p w:rsidR="001C7E24" w:rsidRPr="00C54D7B" w:rsidRDefault="001C7E24" w:rsidP="00933AD3">
      <w:pPr>
        <w:autoSpaceDE w:val="0"/>
        <w:autoSpaceDN w:val="0"/>
        <w:adjustRightInd w:val="0"/>
        <w:rPr>
          <w:color w:val="000000"/>
        </w:rPr>
      </w:pPr>
    </w:p>
    <w:p w:rsidR="001C7E24" w:rsidRPr="00C54D7B" w:rsidRDefault="001C7E24" w:rsidP="00933AD3">
      <w:pPr>
        <w:autoSpaceDE w:val="0"/>
        <w:autoSpaceDN w:val="0"/>
        <w:adjustRightInd w:val="0"/>
        <w:rPr>
          <w:b/>
          <w:bCs/>
          <w:color w:val="000000"/>
        </w:rPr>
      </w:pPr>
      <w:r w:rsidRPr="00C54D7B">
        <w:rPr>
          <w:rStyle w:val="Heading3Char"/>
          <w:b/>
          <w:bCs/>
        </w:rPr>
        <w:t>Donations to WSG</w:t>
      </w:r>
    </w:p>
    <w:p w:rsidR="001C7E24" w:rsidRPr="00C54D7B" w:rsidRDefault="001C7E24" w:rsidP="00933AD3">
      <w:pPr>
        <w:autoSpaceDE w:val="0"/>
        <w:autoSpaceDN w:val="0"/>
        <w:adjustRightInd w:val="0"/>
        <w:rPr>
          <w:color w:val="000000"/>
        </w:rPr>
      </w:pPr>
      <w:r w:rsidRPr="00C54D7B">
        <w:rPr>
          <w:color w:val="000000"/>
        </w:rPr>
        <w:t>WSG is a non-profit organization and donations are tax deductible. Donations of cash, office supplies, and equipment are always welcome.</w:t>
      </w:r>
    </w:p>
    <w:p w:rsidR="001C7E24" w:rsidRPr="00C54D7B" w:rsidRDefault="001C7E24" w:rsidP="00933AD3">
      <w:pPr>
        <w:autoSpaceDE w:val="0"/>
        <w:autoSpaceDN w:val="0"/>
        <w:adjustRightInd w:val="0"/>
        <w:rPr>
          <w:color w:val="000000"/>
        </w:rPr>
      </w:pPr>
    </w:p>
    <w:p w:rsidR="001C7E24" w:rsidRPr="00C54D7B" w:rsidRDefault="001C7E24" w:rsidP="00933AD3">
      <w:pPr>
        <w:autoSpaceDE w:val="0"/>
        <w:autoSpaceDN w:val="0"/>
        <w:adjustRightInd w:val="0"/>
        <w:rPr>
          <w:b/>
          <w:bCs/>
          <w:color w:val="000000"/>
        </w:rPr>
      </w:pPr>
      <w:r w:rsidRPr="00C54D7B">
        <w:rPr>
          <w:rStyle w:val="Heading3Char"/>
          <w:b/>
          <w:bCs/>
        </w:rPr>
        <w:t>Code of Conduct</w:t>
      </w:r>
    </w:p>
    <w:p w:rsidR="001C7E24" w:rsidRPr="008232CE" w:rsidRDefault="001C7E24" w:rsidP="00933AD3">
      <w:pPr>
        <w:autoSpaceDE w:val="0"/>
        <w:autoSpaceDN w:val="0"/>
        <w:adjustRightInd w:val="0"/>
        <w:rPr>
          <w:color w:val="FF0000"/>
        </w:rPr>
      </w:pPr>
      <w:r w:rsidRPr="00C54D7B">
        <w:rPr>
          <w:color w:val="000000"/>
        </w:rPr>
        <w:t xml:space="preserve">A code of conduct shall be signed by each student before </w:t>
      </w:r>
      <w:r w:rsidRPr="00C54D7B">
        <w:t xml:space="preserve">the February </w:t>
      </w:r>
      <w:r w:rsidRPr="00FE0957">
        <w:t>Legislative Seminar</w:t>
      </w:r>
      <w:r w:rsidRPr="00FE0957">
        <w:rPr>
          <w:color w:val="000000"/>
        </w:rPr>
        <w:t>. Failure to abide by the code of conduct will</w:t>
      </w:r>
      <w:r w:rsidR="009B4CF3" w:rsidRPr="00FE0957">
        <w:rPr>
          <w:color w:val="000000"/>
        </w:rPr>
        <w:t xml:space="preserve"> </w:t>
      </w:r>
      <w:r w:rsidRPr="00FE0957">
        <w:rPr>
          <w:color w:val="000000"/>
        </w:rPr>
        <w:t>result in the expulsion of the stud</w:t>
      </w:r>
      <w:r w:rsidRPr="00C54D7B">
        <w:rPr>
          <w:color w:val="000000"/>
        </w:rPr>
        <w:t>ent</w:t>
      </w:r>
      <w:r w:rsidR="009B4CF3">
        <w:rPr>
          <w:color w:val="000000"/>
        </w:rPr>
        <w:t xml:space="preserve"> </w:t>
      </w:r>
      <w:r w:rsidR="009B4CF3" w:rsidRPr="00FE0957">
        <w:rPr>
          <w:color w:val="000000"/>
        </w:rPr>
        <w:t>from WSG</w:t>
      </w:r>
      <w:r w:rsidR="00FE0957">
        <w:rPr>
          <w:color w:val="000000"/>
        </w:rPr>
        <w:t>.</w:t>
      </w:r>
    </w:p>
    <w:p w:rsidR="001C7E24" w:rsidRPr="00EF6664" w:rsidRDefault="001C7E24" w:rsidP="00933AD3">
      <w:pPr>
        <w:autoSpaceDE w:val="0"/>
        <w:autoSpaceDN w:val="0"/>
        <w:adjustRightInd w:val="0"/>
        <w:rPr>
          <w:color w:val="000000"/>
        </w:rPr>
      </w:pPr>
    </w:p>
    <w:p w:rsidR="001C7E24" w:rsidRPr="00BF0FA4" w:rsidRDefault="001C7E24" w:rsidP="00933AD3">
      <w:pPr>
        <w:autoSpaceDE w:val="0"/>
        <w:autoSpaceDN w:val="0"/>
        <w:adjustRightInd w:val="0"/>
        <w:rPr>
          <w:b/>
          <w:bCs/>
          <w:color w:val="000000"/>
        </w:rPr>
      </w:pPr>
      <w:r w:rsidRPr="00BF0FA4">
        <w:rPr>
          <w:rStyle w:val="Heading3Char"/>
          <w:b/>
          <w:bCs/>
        </w:rPr>
        <w:t>Expenses</w:t>
      </w:r>
    </w:p>
    <w:p w:rsidR="001C7E24" w:rsidRPr="00EF6664" w:rsidRDefault="001C7E24" w:rsidP="008C2AA9">
      <w:pPr>
        <w:autoSpaceDE w:val="0"/>
        <w:autoSpaceDN w:val="0"/>
        <w:adjustRightInd w:val="0"/>
        <w:ind w:left="720"/>
        <w:rPr>
          <w:color w:val="000000"/>
        </w:rPr>
      </w:pPr>
      <w:r w:rsidRPr="00EF6664">
        <w:rPr>
          <w:b/>
          <w:bCs/>
          <w:color w:val="000000"/>
        </w:rPr>
        <w:t xml:space="preserve">Committees: </w:t>
      </w:r>
      <w:r w:rsidRPr="00EF6664">
        <w:rPr>
          <w:color w:val="000000"/>
        </w:rPr>
        <w:t>Shall be reimbursed for expenses which are budgeted line items or as approved by motion.</w:t>
      </w:r>
    </w:p>
    <w:p w:rsidR="001C7E24" w:rsidRPr="00EF6664" w:rsidRDefault="001C7E24" w:rsidP="008C2AA9">
      <w:pPr>
        <w:autoSpaceDE w:val="0"/>
        <w:autoSpaceDN w:val="0"/>
        <w:adjustRightInd w:val="0"/>
        <w:ind w:left="720"/>
        <w:rPr>
          <w:color w:val="000000"/>
        </w:rPr>
      </w:pPr>
      <w:r w:rsidRPr="00EF6664">
        <w:rPr>
          <w:b/>
          <w:bCs/>
          <w:color w:val="000000"/>
        </w:rPr>
        <w:t xml:space="preserve">Host College: </w:t>
      </w:r>
      <w:r w:rsidRPr="00EF6664">
        <w:rPr>
          <w:color w:val="000000"/>
        </w:rPr>
        <w:t>Shall be reimbursed for pre-approved expenses only. (See pre-approval procedure)</w:t>
      </w:r>
    </w:p>
    <w:p w:rsidR="001C7E24" w:rsidRPr="00EF6664" w:rsidRDefault="001C7E24" w:rsidP="008C2AA9">
      <w:pPr>
        <w:autoSpaceDE w:val="0"/>
        <w:autoSpaceDN w:val="0"/>
        <w:adjustRightInd w:val="0"/>
        <w:ind w:left="720"/>
        <w:rPr>
          <w:b/>
          <w:bCs/>
          <w:color w:val="000000"/>
        </w:rPr>
        <w:sectPr w:rsidR="001C7E24" w:rsidRPr="00EF6664" w:rsidSect="00013C2E">
          <w:pgSz w:w="12240" w:h="15840"/>
          <w:pgMar w:top="1440" w:right="1440" w:bottom="1440" w:left="1440" w:header="720" w:footer="720" w:gutter="0"/>
          <w:lnNumType w:countBy="1" w:restart="newSection"/>
          <w:cols w:space="720"/>
          <w:noEndnote/>
          <w:docGrid w:linePitch="326"/>
        </w:sectPr>
      </w:pPr>
      <w:r w:rsidRPr="00EF6664">
        <w:rPr>
          <w:b/>
          <w:bCs/>
          <w:color w:val="000000"/>
        </w:rPr>
        <w:t xml:space="preserve">Seminar Fee: </w:t>
      </w:r>
      <w:r w:rsidRPr="00EF6664">
        <w:rPr>
          <w:color w:val="000000"/>
        </w:rPr>
        <w:t xml:space="preserve">Shall be waived for the Resource Director, President, </w:t>
      </w:r>
      <w:r w:rsidR="00A71CDD" w:rsidRPr="00FE0957">
        <w:rPr>
          <w:color w:val="000000"/>
        </w:rPr>
        <w:t>Vice President, AFO,</w:t>
      </w:r>
      <w:r w:rsidR="00A71CDD">
        <w:rPr>
          <w:color w:val="000000"/>
        </w:rPr>
        <w:t xml:space="preserve"> </w:t>
      </w:r>
      <w:r w:rsidRPr="00EF6664">
        <w:t xml:space="preserve">Webmaster </w:t>
      </w:r>
      <w:r w:rsidRPr="00EF6664">
        <w:rPr>
          <w:color w:val="000000"/>
        </w:rPr>
        <w:t>and Secretary.</w:t>
      </w:r>
    </w:p>
    <w:p w:rsidR="001C7E24" w:rsidRPr="00EF6664" w:rsidRDefault="001C7E24" w:rsidP="00933AD3">
      <w:pPr>
        <w:autoSpaceDE w:val="0"/>
        <w:autoSpaceDN w:val="0"/>
        <w:adjustRightInd w:val="0"/>
        <w:rPr>
          <w:b/>
          <w:bCs/>
          <w:color w:val="000000"/>
        </w:rPr>
      </w:pPr>
      <w:r w:rsidRPr="00EF6664">
        <w:rPr>
          <w:rStyle w:val="Heading1Char1"/>
          <w:rFonts w:ascii="Times New Roman" w:hAnsi="Times New Roman" w:cs="Times New Roman"/>
          <w:sz w:val="24"/>
          <w:szCs w:val="24"/>
        </w:rPr>
        <w:lastRenderedPageBreak/>
        <w:t>Wisconsin Student Government Governing Document</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b/>
          <w:bCs/>
          <w:i/>
          <w:iCs/>
          <w:color w:val="000000"/>
        </w:rPr>
      </w:pPr>
      <w:r w:rsidRPr="00EF6664">
        <w:rPr>
          <w:rStyle w:val="Heading2Char"/>
          <w:rFonts w:ascii="Times New Roman" w:hAnsi="Times New Roman" w:cs="Times New Roman"/>
          <w:sz w:val="24"/>
          <w:szCs w:val="24"/>
        </w:rPr>
        <w:t>Financial Policies and Procedures</w:t>
      </w:r>
    </w:p>
    <w:p w:rsidR="001C7E24" w:rsidRPr="00EF6664" w:rsidRDefault="001C7E24" w:rsidP="00933AD3">
      <w:pPr>
        <w:autoSpaceDE w:val="0"/>
        <w:autoSpaceDN w:val="0"/>
        <w:adjustRightInd w:val="0"/>
        <w:rPr>
          <w:color w:val="000000"/>
        </w:rPr>
      </w:pPr>
    </w:p>
    <w:p w:rsidR="001C7E24" w:rsidRPr="00D61BCE" w:rsidRDefault="001C7E24" w:rsidP="00933AD3">
      <w:pPr>
        <w:autoSpaceDE w:val="0"/>
        <w:autoSpaceDN w:val="0"/>
        <w:adjustRightInd w:val="0"/>
        <w:rPr>
          <w:b/>
          <w:bCs/>
          <w:color w:val="000000"/>
        </w:rPr>
      </w:pPr>
      <w:r w:rsidRPr="00D61BCE">
        <w:rPr>
          <w:rStyle w:val="Heading3Char"/>
          <w:b/>
          <w:bCs/>
        </w:rPr>
        <w:t>Introduction</w:t>
      </w:r>
    </w:p>
    <w:p w:rsidR="001C7E24" w:rsidRPr="00EF6664" w:rsidRDefault="001C7E24" w:rsidP="00933AD3">
      <w:pPr>
        <w:autoSpaceDE w:val="0"/>
        <w:autoSpaceDN w:val="0"/>
        <w:adjustRightInd w:val="0"/>
        <w:rPr>
          <w:color w:val="000000"/>
        </w:rPr>
      </w:pPr>
      <w:r w:rsidRPr="00EF6664">
        <w:rPr>
          <w:color w:val="000000"/>
        </w:rPr>
        <w:t>Wisconsin Student Government</w:t>
      </w:r>
      <w:r w:rsidRPr="00052D6D">
        <w:rPr>
          <w:color w:val="000000"/>
        </w:rPr>
        <w:t>, hereafter referred to as WSG,</w:t>
      </w:r>
      <w:r w:rsidRPr="00EF6664">
        <w:rPr>
          <w:color w:val="000000"/>
        </w:rPr>
        <w:t xml:space="preserve"> has been a non-profit organization since 1990. These financial policy and procedure papers shall serve as guidelines for the financial management of WSG, and may be revised at any regular meeting of WSG with the direction of the Executive Board and the approval of the Board of Governors.</w:t>
      </w:r>
    </w:p>
    <w:p w:rsidR="001C7E24" w:rsidRPr="00EF6664" w:rsidRDefault="001C7E24" w:rsidP="00933AD3">
      <w:pPr>
        <w:autoSpaceDE w:val="0"/>
        <w:autoSpaceDN w:val="0"/>
        <w:adjustRightInd w:val="0"/>
        <w:rPr>
          <w:color w:val="000000"/>
        </w:rPr>
      </w:pPr>
    </w:p>
    <w:p w:rsidR="001C7E24" w:rsidRPr="00D61BCE" w:rsidRDefault="001C7E24" w:rsidP="00933AD3">
      <w:pPr>
        <w:autoSpaceDE w:val="0"/>
        <w:autoSpaceDN w:val="0"/>
        <w:adjustRightInd w:val="0"/>
        <w:rPr>
          <w:rStyle w:val="Heading3Char"/>
          <w:b/>
          <w:bCs/>
        </w:rPr>
      </w:pPr>
      <w:r w:rsidRPr="00D61BCE">
        <w:rPr>
          <w:rStyle w:val="Heading3Char"/>
          <w:b/>
          <w:bCs/>
        </w:rPr>
        <w:t>Policy #1: Budget Process</w:t>
      </w:r>
    </w:p>
    <w:p w:rsidR="001C7E24" w:rsidRPr="00EF6664" w:rsidRDefault="001C7E24" w:rsidP="00933AD3">
      <w:pPr>
        <w:autoSpaceDE w:val="0"/>
        <w:autoSpaceDN w:val="0"/>
        <w:adjustRightInd w:val="0"/>
        <w:rPr>
          <w:color w:val="000000"/>
        </w:rPr>
      </w:pPr>
      <w:r w:rsidRPr="00EF6664">
        <w:rPr>
          <w:color w:val="000000"/>
        </w:rPr>
        <w:t xml:space="preserve">The fiscal and budget year will run from July 1 to June 30. </w:t>
      </w:r>
      <w:r w:rsidRPr="00052D6D">
        <w:rPr>
          <w:color w:val="000000"/>
        </w:rPr>
        <w:t>Article III, Sect</w:t>
      </w:r>
      <w:r w:rsidR="00052D6D">
        <w:rPr>
          <w:color w:val="000000"/>
        </w:rPr>
        <w:t>ion</w:t>
      </w:r>
      <w:r w:rsidRPr="00052D6D">
        <w:rPr>
          <w:color w:val="000000"/>
        </w:rPr>
        <w:t xml:space="preserve"> 3.08(g)</w:t>
      </w:r>
      <w:r w:rsidRPr="00EF6664">
        <w:rPr>
          <w:color w:val="000000"/>
        </w:rPr>
        <w:t xml:space="preserve"> </w:t>
      </w:r>
      <w:proofErr w:type="gramStart"/>
      <w:r w:rsidRPr="00EF6664">
        <w:rPr>
          <w:color w:val="000000"/>
        </w:rPr>
        <w:t>The</w:t>
      </w:r>
      <w:proofErr w:type="gramEnd"/>
      <w:r w:rsidRPr="00EF6664">
        <w:rPr>
          <w:color w:val="000000"/>
        </w:rPr>
        <w:t xml:space="preserve"> budget will be prepared by the Executive Board and the Resource Director before the first meeting after the February Legislative Seminar and presented to the Board of Governors at the first meeting after the February Legislative Seminar. The budget will take effect on July 1 of that same year.</w:t>
      </w:r>
    </w:p>
    <w:p w:rsidR="001C7E24" w:rsidRPr="00EF6664" w:rsidRDefault="001C7E24" w:rsidP="00933AD3">
      <w:pPr>
        <w:autoSpaceDE w:val="0"/>
        <w:autoSpaceDN w:val="0"/>
        <w:adjustRightInd w:val="0"/>
        <w:rPr>
          <w:color w:val="000000"/>
        </w:rPr>
      </w:pPr>
    </w:p>
    <w:p w:rsidR="001C7E24" w:rsidRPr="00D61BCE" w:rsidRDefault="001C7E24" w:rsidP="00C46C0C">
      <w:pPr>
        <w:autoSpaceDE w:val="0"/>
        <w:autoSpaceDN w:val="0"/>
        <w:adjustRightInd w:val="0"/>
        <w:rPr>
          <w:b/>
          <w:bCs/>
          <w:color w:val="000000"/>
        </w:rPr>
      </w:pPr>
      <w:r w:rsidRPr="00D61BCE">
        <w:rPr>
          <w:rStyle w:val="Heading3Char"/>
          <w:b/>
          <w:bCs/>
        </w:rPr>
        <w:t xml:space="preserve">Policy #2: Wisconsin Student Government Membership within </w:t>
      </w:r>
      <w:r w:rsidRPr="00D61BCE">
        <w:rPr>
          <w:b/>
          <w:bCs/>
          <w:color w:val="000000"/>
        </w:rPr>
        <w:t>Organizations</w:t>
      </w:r>
      <w:r w:rsidRPr="00D61BCE">
        <w:rPr>
          <w:b/>
          <w:bCs/>
          <w:color w:val="000000"/>
        </w:rPr>
        <w:tab/>
      </w:r>
    </w:p>
    <w:p w:rsidR="001C7E24" w:rsidRPr="00EF6664" w:rsidRDefault="001C7E24" w:rsidP="00933AD3">
      <w:pPr>
        <w:autoSpaceDE w:val="0"/>
        <w:autoSpaceDN w:val="0"/>
        <w:adjustRightInd w:val="0"/>
        <w:rPr>
          <w:color w:val="000000"/>
        </w:rPr>
      </w:pPr>
      <w:r w:rsidRPr="00EF6664">
        <w:rPr>
          <w:color w:val="000000"/>
        </w:rPr>
        <w:t>WSG‘s membership within other organizations shall be reviewed in February of each year that WSG is a member of said organizations. A resolution concerning the membership status of WSG within other organizations shall be discussed by the Executive Board and forwarded to the Board of Governors.</w:t>
      </w:r>
    </w:p>
    <w:p w:rsidR="001C7E24" w:rsidRPr="00EF6664" w:rsidRDefault="001C7E24" w:rsidP="00933AD3">
      <w:pPr>
        <w:autoSpaceDE w:val="0"/>
        <w:autoSpaceDN w:val="0"/>
        <w:adjustRightInd w:val="0"/>
        <w:rPr>
          <w:color w:val="000000"/>
        </w:rPr>
      </w:pPr>
    </w:p>
    <w:p w:rsidR="001C7E24" w:rsidRPr="00D61BCE" w:rsidRDefault="001C7E24" w:rsidP="00933AD3">
      <w:pPr>
        <w:autoSpaceDE w:val="0"/>
        <w:autoSpaceDN w:val="0"/>
        <w:adjustRightInd w:val="0"/>
        <w:rPr>
          <w:b/>
          <w:bCs/>
          <w:color w:val="000000"/>
        </w:rPr>
      </w:pPr>
      <w:r w:rsidRPr="00D61BCE">
        <w:rPr>
          <w:rStyle w:val="Heading3Char"/>
          <w:b/>
          <w:bCs/>
        </w:rPr>
        <w:t>Policy #3: Financial Position Papers</w:t>
      </w:r>
    </w:p>
    <w:p w:rsidR="001C7E24" w:rsidRPr="00EF6664" w:rsidRDefault="001C7E24" w:rsidP="00933AD3">
      <w:pPr>
        <w:autoSpaceDE w:val="0"/>
        <w:autoSpaceDN w:val="0"/>
        <w:adjustRightInd w:val="0"/>
        <w:rPr>
          <w:color w:val="000000"/>
        </w:rPr>
      </w:pPr>
      <w:r w:rsidRPr="00EF6664">
        <w:rPr>
          <w:color w:val="000000"/>
        </w:rPr>
        <w:t>A non-profit organization supported by membership dues is subject to careful scrutiny by its membership. In order to facilitate making records accessible to the membership, guidelines have been developed.</w:t>
      </w:r>
    </w:p>
    <w:p w:rsidR="001C7E24" w:rsidRPr="00EF6664" w:rsidRDefault="001C7E24" w:rsidP="00933AD3">
      <w:pPr>
        <w:autoSpaceDE w:val="0"/>
        <w:autoSpaceDN w:val="0"/>
        <w:adjustRightInd w:val="0"/>
        <w:rPr>
          <w:color w:val="000000"/>
        </w:rPr>
      </w:pPr>
      <w:r w:rsidRPr="00EF6664">
        <w:rPr>
          <w:color w:val="000000"/>
        </w:rPr>
        <w:t xml:space="preserve">A financial summary will be prepared showing expenditures and deposits. </w:t>
      </w:r>
      <w:r w:rsidRPr="00052D6D">
        <w:rPr>
          <w:color w:val="000000"/>
        </w:rPr>
        <w:t>Article III, Sect</w:t>
      </w:r>
      <w:r w:rsidR="00052D6D">
        <w:rPr>
          <w:color w:val="000000"/>
        </w:rPr>
        <w:t>ion</w:t>
      </w:r>
      <w:r w:rsidRPr="00052D6D">
        <w:rPr>
          <w:color w:val="000000"/>
        </w:rPr>
        <w:t xml:space="preserve"> 3.08</w:t>
      </w:r>
      <w:r w:rsidRPr="00EF6664">
        <w:rPr>
          <w:color w:val="000000"/>
        </w:rPr>
        <w:t xml:space="preserve">) </w:t>
      </w:r>
    </w:p>
    <w:p w:rsidR="001C7E24" w:rsidRPr="00EF6664" w:rsidRDefault="001C7E24" w:rsidP="00933AD3">
      <w:pPr>
        <w:autoSpaceDE w:val="0"/>
        <w:autoSpaceDN w:val="0"/>
        <w:adjustRightInd w:val="0"/>
        <w:rPr>
          <w:color w:val="000000"/>
        </w:rPr>
      </w:pPr>
    </w:p>
    <w:p w:rsidR="001C7E24" w:rsidRPr="00D61BCE" w:rsidRDefault="001C7E24" w:rsidP="00933AD3">
      <w:pPr>
        <w:autoSpaceDE w:val="0"/>
        <w:autoSpaceDN w:val="0"/>
        <w:adjustRightInd w:val="0"/>
        <w:rPr>
          <w:b/>
          <w:bCs/>
          <w:color w:val="000000"/>
        </w:rPr>
      </w:pPr>
      <w:r>
        <w:rPr>
          <w:rStyle w:val="Heading3Char"/>
          <w:b/>
          <w:bCs/>
        </w:rPr>
        <w:t>Policy #4</w:t>
      </w:r>
      <w:r w:rsidRPr="00D61BCE">
        <w:rPr>
          <w:rStyle w:val="Heading3Char"/>
          <w:b/>
          <w:bCs/>
        </w:rPr>
        <w:t>: Billing of Campus Dues</w:t>
      </w:r>
    </w:p>
    <w:p w:rsidR="001C7E24" w:rsidRPr="00EF6664" w:rsidRDefault="001C7E24" w:rsidP="00933AD3">
      <w:pPr>
        <w:autoSpaceDE w:val="0"/>
        <w:autoSpaceDN w:val="0"/>
        <w:adjustRightInd w:val="0"/>
        <w:rPr>
          <w:color w:val="000000"/>
        </w:rPr>
      </w:pPr>
      <w:r w:rsidRPr="00EF6664">
        <w:rPr>
          <w:color w:val="000000"/>
        </w:rPr>
        <w:t xml:space="preserve">Bills shall be mailed to each technical college on or before August 1 of the current fiscal year.  </w:t>
      </w:r>
      <w:r w:rsidRPr="00EF6664">
        <w:rPr>
          <w:shd w:val="clear" w:color="auto" w:fill="FFFFFF"/>
        </w:rPr>
        <w:t>Although campus membership is voluntary dues shall be due no later than the first WSG meeting of the fiscal year</w:t>
      </w:r>
      <w:r w:rsidRPr="00EF6664">
        <w:rPr>
          <w:color w:val="000000"/>
        </w:rPr>
        <w:t>.</w:t>
      </w:r>
    </w:p>
    <w:p w:rsidR="001C7E24" w:rsidRPr="00EF6664" w:rsidRDefault="001C7E24" w:rsidP="00933AD3">
      <w:pPr>
        <w:autoSpaceDE w:val="0"/>
        <w:autoSpaceDN w:val="0"/>
        <w:adjustRightInd w:val="0"/>
        <w:rPr>
          <w:color w:val="000000"/>
        </w:rPr>
      </w:pPr>
    </w:p>
    <w:p w:rsidR="001C7E24" w:rsidRPr="00D61BCE" w:rsidRDefault="001C7E24" w:rsidP="00933AD3">
      <w:pPr>
        <w:autoSpaceDE w:val="0"/>
        <w:autoSpaceDN w:val="0"/>
        <w:adjustRightInd w:val="0"/>
        <w:rPr>
          <w:b/>
          <w:bCs/>
          <w:color w:val="000000"/>
        </w:rPr>
      </w:pPr>
      <w:r>
        <w:rPr>
          <w:rStyle w:val="Heading3Char"/>
          <w:b/>
          <w:bCs/>
        </w:rPr>
        <w:t>Policy #5</w:t>
      </w:r>
      <w:r w:rsidRPr="00D61BCE">
        <w:rPr>
          <w:rStyle w:val="Heading3Char"/>
          <w:b/>
          <w:bCs/>
        </w:rPr>
        <w:t>: Writing Checks</w:t>
      </w:r>
    </w:p>
    <w:p w:rsidR="001C7E24" w:rsidRPr="00EF6664" w:rsidRDefault="001C7E24" w:rsidP="00E94263">
      <w:pPr>
        <w:autoSpaceDE w:val="0"/>
        <w:autoSpaceDN w:val="0"/>
        <w:adjustRightInd w:val="0"/>
        <w:rPr>
          <w:color w:val="000000"/>
        </w:rPr>
      </w:pPr>
      <w:r w:rsidRPr="00EF6664">
        <w:rPr>
          <w:color w:val="000000"/>
        </w:rPr>
        <w:t xml:space="preserve">There needs to be one signature on the check by the Resource Director. But all checks made by the Resource Director must be reported to </w:t>
      </w:r>
      <w:r w:rsidRPr="00052D6D">
        <w:rPr>
          <w:color w:val="000000"/>
        </w:rPr>
        <w:t>the Executive Board</w:t>
      </w:r>
      <w:r w:rsidRPr="00EF6664">
        <w:rPr>
          <w:color w:val="000000"/>
        </w:rPr>
        <w:t xml:space="preserve"> before signing. Expense Statements must be submitted for all purchases, reimbursements, and/or expenses. All purchases, reimbursements, and/or expenses shall be within a line-item of the budget or approved by motion of the Board of Governors or approved by the Executive Board if the purchase, reimbursement, and/or expense is less than $100.</w:t>
      </w:r>
    </w:p>
    <w:p w:rsidR="001C7E24" w:rsidRPr="00EF6664" w:rsidRDefault="001C7E24" w:rsidP="00933AD3">
      <w:pPr>
        <w:autoSpaceDE w:val="0"/>
        <w:autoSpaceDN w:val="0"/>
        <w:adjustRightInd w:val="0"/>
        <w:rPr>
          <w:color w:val="000000"/>
        </w:rPr>
      </w:pPr>
    </w:p>
    <w:p w:rsidR="001C7E24" w:rsidRPr="00D61BCE" w:rsidRDefault="001C7E24" w:rsidP="00933AD3">
      <w:pPr>
        <w:autoSpaceDE w:val="0"/>
        <w:autoSpaceDN w:val="0"/>
        <w:adjustRightInd w:val="0"/>
        <w:rPr>
          <w:b/>
          <w:bCs/>
          <w:color w:val="000000"/>
        </w:rPr>
      </w:pPr>
      <w:r>
        <w:rPr>
          <w:rStyle w:val="Heading3Char"/>
          <w:b/>
          <w:bCs/>
        </w:rPr>
        <w:t>Policy #6</w:t>
      </w:r>
      <w:r w:rsidRPr="00D61BCE">
        <w:rPr>
          <w:rStyle w:val="Heading3Char"/>
          <w:b/>
          <w:bCs/>
        </w:rPr>
        <w:t>: Travel Funds</w:t>
      </w:r>
    </w:p>
    <w:p w:rsidR="001C7E24" w:rsidRPr="00EF6664" w:rsidRDefault="001C7E24" w:rsidP="00933AD3">
      <w:pPr>
        <w:autoSpaceDE w:val="0"/>
        <w:autoSpaceDN w:val="0"/>
        <w:adjustRightInd w:val="0"/>
        <w:rPr>
          <w:color w:val="000000"/>
        </w:rPr>
      </w:pPr>
      <w:r w:rsidRPr="00EF6664">
        <w:rPr>
          <w:color w:val="000000"/>
        </w:rPr>
        <w:t xml:space="preserve">Any person wishing to use travel funds must get approval from the Executive Board in advance. If a cash advance is requested, it must also be submitted at this time. The </w:t>
      </w:r>
      <w:r w:rsidRPr="00052D6D">
        <w:rPr>
          <w:color w:val="000000"/>
        </w:rPr>
        <w:t>Resource Director</w:t>
      </w:r>
      <w:r w:rsidRPr="00EF6664">
        <w:rPr>
          <w:color w:val="000000"/>
        </w:rPr>
        <w:t xml:space="preserve"> will </w:t>
      </w:r>
      <w:r w:rsidRPr="00EF6664">
        <w:rPr>
          <w:color w:val="000000"/>
        </w:rPr>
        <w:lastRenderedPageBreak/>
        <w:t xml:space="preserve">forward approvals and any cash advances, by check, no more than two </w:t>
      </w:r>
      <w:r w:rsidRPr="00052D6D">
        <w:rPr>
          <w:color w:val="000000"/>
        </w:rPr>
        <w:t>(2)</w:t>
      </w:r>
      <w:r w:rsidRPr="00EF6664">
        <w:rPr>
          <w:color w:val="000000"/>
        </w:rPr>
        <w:t xml:space="preserve"> working days prior to the date of departure.</w:t>
      </w:r>
    </w:p>
    <w:p w:rsidR="001C7E24" w:rsidRPr="00EF6664" w:rsidRDefault="001C7E24" w:rsidP="00933AD3">
      <w:pPr>
        <w:autoSpaceDE w:val="0"/>
        <w:autoSpaceDN w:val="0"/>
        <w:adjustRightInd w:val="0"/>
        <w:rPr>
          <w:color w:val="000000"/>
        </w:rPr>
      </w:pPr>
      <w:r w:rsidRPr="00EF6664">
        <w:rPr>
          <w:color w:val="000000"/>
        </w:rPr>
        <w:t xml:space="preserve">Upon his/her return, the person has thirty (30) days to submit receipts for travel, meal, and accommodation expenses. The </w:t>
      </w:r>
      <w:r w:rsidRPr="00052D6D">
        <w:rPr>
          <w:color w:val="000000"/>
        </w:rPr>
        <w:t>Resource Director</w:t>
      </w:r>
      <w:r w:rsidRPr="00EF6664">
        <w:rPr>
          <w:color w:val="000000"/>
        </w:rPr>
        <w:t xml:space="preserve"> has ten (10) business days to forward reimbursement by check.</w:t>
      </w:r>
    </w:p>
    <w:p w:rsidR="001C7E24" w:rsidRPr="00786D6A" w:rsidRDefault="001C7E24" w:rsidP="00933AD3">
      <w:pPr>
        <w:autoSpaceDE w:val="0"/>
        <w:autoSpaceDN w:val="0"/>
        <w:adjustRightInd w:val="0"/>
        <w:rPr>
          <w:color w:val="000000"/>
        </w:rPr>
      </w:pPr>
      <w:r w:rsidRPr="00786D6A">
        <w:rPr>
          <w:color w:val="000000"/>
        </w:rPr>
        <w:t>Reimbursable expenses include meals at the state rate, reasonable accommodation expenses (over the state rate requires pre-approval of the Executive Board), parking fees, toll fees, and administrative expenses such as copying. Non-reimbursable expenses include but are not limited to parking tickets and alcoholic beverages.</w:t>
      </w:r>
    </w:p>
    <w:p w:rsidR="001C7E24" w:rsidRPr="00EF6664" w:rsidRDefault="001C7E24" w:rsidP="00933AD3">
      <w:pPr>
        <w:autoSpaceDE w:val="0"/>
        <w:autoSpaceDN w:val="0"/>
        <w:adjustRightInd w:val="0"/>
        <w:rPr>
          <w:color w:val="000000"/>
        </w:rPr>
      </w:pPr>
      <w:r w:rsidRPr="00786D6A">
        <w:rPr>
          <w:color w:val="000000"/>
        </w:rPr>
        <w:t xml:space="preserve">The mileage rate shall </w:t>
      </w:r>
      <w:r w:rsidRPr="00786D6A">
        <w:t>be the state rate</w:t>
      </w:r>
      <w:r w:rsidRPr="00786D6A">
        <w:rPr>
          <w:color w:val="000000"/>
        </w:rPr>
        <w:t>. A change in the mileage rate based on inflation may be made by the Executive Board with the approval of the Board of Governors.</w:t>
      </w:r>
    </w:p>
    <w:p w:rsidR="001C7E24" w:rsidRPr="00EF6664" w:rsidRDefault="001C7E24" w:rsidP="00933AD3">
      <w:pPr>
        <w:autoSpaceDE w:val="0"/>
        <w:autoSpaceDN w:val="0"/>
        <w:adjustRightInd w:val="0"/>
        <w:rPr>
          <w:color w:val="000000"/>
        </w:rPr>
      </w:pPr>
    </w:p>
    <w:p w:rsidR="001C7E24" w:rsidRPr="00D61BCE" w:rsidRDefault="001C7E24" w:rsidP="00933AD3">
      <w:pPr>
        <w:autoSpaceDE w:val="0"/>
        <w:autoSpaceDN w:val="0"/>
        <w:adjustRightInd w:val="0"/>
        <w:rPr>
          <w:b/>
          <w:bCs/>
          <w:color w:val="000000"/>
        </w:rPr>
      </w:pPr>
      <w:r>
        <w:rPr>
          <w:rStyle w:val="Heading3Char"/>
          <w:b/>
          <w:bCs/>
        </w:rPr>
        <w:t>Policy #7</w:t>
      </w:r>
      <w:r w:rsidRPr="00D61BCE">
        <w:rPr>
          <w:rStyle w:val="Heading3Char"/>
          <w:b/>
          <w:bCs/>
        </w:rPr>
        <w:t>: Per Diem</w:t>
      </w:r>
    </w:p>
    <w:p w:rsidR="001C7E24" w:rsidRPr="00EF6664" w:rsidRDefault="001C7E24" w:rsidP="00933AD3">
      <w:pPr>
        <w:autoSpaceDE w:val="0"/>
        <w:autoSpaceDN w:val="0"/>
        <w:adjustRightInd w:val="0"/>
        <w:rPr>
          <w:color w:val="000000"/>
        </w:rPr>
      </w:pPr>
      <w:r w:rsidRPr="00EF6664">
        <w:rPr>
          <w:color w:val="000000"/>
        </w:rPr>
        <w:t>Maximum per diem is $45.00 per day in-state not including lodging and mileage expenses. A change in the per diem based on inflation may be made by the Executive Board with the approval of the Board of Governors.</w:t>
      </w:r>
    </w:p>
    <w:p w:rsidR="001C7E24" w:rsidRPr="00EF6664" w:rsidRDefault="001C7E24" w:rsidP="00933AD3">
      <w:pPr>
        <w:autoSpaceDE w:val="0"/>
        <w:autoSpaceDN w:val="0"/>
        <w:adjustRightInd w:val="0"/>
        <w:rPr>
          <w:color w:val="000000"/>
        </w:rPr>
      </w:pPr>
      <w:r w:rsidRPr="00EF6664">
        <w:rPr>
          <w:color w:val="000000"/>
        </w:rPr>
        <w:t>Reimbursement for meal expenses incurred on WSG business shall be made by submitting an Expense Statement. All receipts must be turned in with the Expense Statement.</w:t>
      </w:r>
    </w:p>
    <w:p w:rsidR="001C7E24" w:rsidRPr="00EF6664" w:rsidRDefault="001C7E24" w:rsidP="00933AD3">
      <w:pPr>
        <w:autoSpaceDE w:val="0"/>
        <w:autoSpaceDN w:val="0"/>
        <w:adjustRightInd w:val="0"/>
        <w:rPr>
          <w:color w:val="000000"/>
        </w:rPr>
      </w:pPr>
    </w:p>
    <w:p w:rsidR="001C7E24" w:rsidRPr="00D61BCE" w:rsidRDefault="001C7E24" w:rsidP="00933AD3">
      <w:pPr>
        <w:autoSpaceDE w:val="0"/>
        <w:autoSpaceDN w:val="0"/>
        <w:adjustRightInd w:val="0"/>
        <w:rPr>
          <w:b/>
          <w:bCs/>
          <w:color w:val="000000"/>
        </w:rPr>
      </w:pPr>
      <w:r>
        <w:rPr>
          <w:rStyle w:val="Heading3Char"/>
          <w:b/>
          <w:bCs/>
        </w:rPr>
        <w:t>Policy #8</w:t>
      </w:r>
      <w:r w:rsidRPr="00D61BCE">
        <w:rPr>
          <w:rStyle w:val="Heading3Char"/>
          <w:b/>
          <w:bCs/>
        </w:rPr>
        <w:t>: Request for Line-Item Expenditures</w:t>
      </w:r>
    </w:p>
    <w:p w:rsidR="001C7E24" w:rsidRPr="00EF6664" w:rsidRDefault="001C7E24" w:rsidP="00933AD3">
      <w:pPr>
        <w:autoSpaceDE w:val="0"/>
        <w:autoSpaceDN w:val="0"/>
        <w:adjustRightInd w:val="0"/>
        <w:rPr>
          <w:color w:val="000000"/>
        </w:rPr>
      </w:pPr>
      <w:r w:rsidRPr="00EF6664">
        <w:rPr>
          <w:color w:val="000000"/>
        </w:rPr>
        <w:t>All expenditures must be approved by the Executive Board and submitted on an Expense Statement to the Resource Director who will process payment and issue a check.</w:t>
      </w:r>
    </w:p>
    <w:p w:rsidR="001C7E24" w:rsidRPr="00EF6664" w:rsidRDefault="001C7E24" w:rsidP="00933AD3">
      <w:pPr>
        <w:autoSpaceDE w:val="0"/>
        <w:autoSpaceDN w:val="0"/>
        <w:adjustRightInd w:val="0"/>
        <w:rPr>
          <w:color w:val="000000"/>
        </w:rPr>
      </w:pPr>
    </w:p>
    <w:p w:rsidR="001C7E24" w:rsidRPr="00D61BCE" w:rsidRDefault="001C7E24" w:rsidP="00933AD3">
      <w:pPr>
        <w:autoSpaceDE w:val="0"/>
        <w:autoSpaceDN w:val="0"/>
        <w:adjustRightInd w:val="0"/>
        <w:rPr>
          <w:b/>
          <w:bCs/>
          <w:color w:val="000000"/>
        </w:rPr>
      </w:pPr>
      <w:r>
        <w:rPr>
          <w:rStyle w:val="Heading3Char"/>
          <w:b/>
          <w:bCs/>
        </w:rPr>
        <w:t>Policy #9</w:t>
      </w:r>
      <w:r w:rsidRPr="00D61BCE">
        <w:rPr>
          <w:rStyle w:val="Heading3Char"/>
          <w:b/>
          <w:bCs/>
        </w:rPr>
        <w:t>: Petty Cash Fund</w:t>
      </w:r>
    </w:p>
    <w:p w:rsidR="001C7E24" w:rsidRPr="00EF6664" w:rsidRDefault="001C7E24" w:rsidP="00814DE6">
      <w:pPr>
        <w:autoSpaceDE w:val="0"/>
        <w:autoSpaceDN w:val="0"/>
        <w:adjustRightInd w:val="0"/>
        <w:rPr>
          <w:color w:val="000000"/>
        </w:rPr>
      </w:pPr>
      <w:r w:rsidRPr="00EF6664">
        <w:rPr>
          <w:color w:val="000000"/>
        </w:rPr>
        <w:t>In order to avoid writing checks for cash and/or small expenses, a petty cash fund may be established. The Resource Director</w:t>
      </w:r>
      <w:r w:rsidRPr="00EF6664">
        <w:rPr>
          <w:color w:val="FF0000"/>
        </w:rPr>
        <w:t xml:space="preserve"> </w:t>
      </w:r>
      <w:r w:rsidRPr="00EF6664">
        <w:rPr>
          <w:color w:val="000000"/>
        </w:rPr>
        <w:t xml:space="preserve">may establish a petty cash fund of up to $50.00 cash. Any petty cash will be kept in a locked cash box. Any requested cash will be issued and documented by the Resource Director.  All receipts and unused cash will be returned to the Resource Director immediately following expenditure. The Resource Director will report any use of petty cash in the financial summary.  </w:t>
      </w:r>
    </w:p>
    <w:p w:rsidR="001C7E24" w:rsidRPr="00EF6664" w:rsidRDefault="001C7E24" w:rsidP="00814DE6">
      <w:pPr>
        <w:autoSpaceDE w:val="0"/>
        <w:autoSpaceDN w:val="0"/>
        <w:adjustRightInd w:val="0"/>
        <w:rPr>
          <w:color w:val="000000"/>
        </w:rPr>
      </w:pPr>
      <w:r w:rsidRPr="00EF6664">
        <w:rPr>
          <w:color w:val="000000"/>
        </w:rPr>
        <w:t>Silent Auction petty cash fund may be established and shall not exceed $300. Any petty cash will be kept in a locked cash box. The silent auction committee is responsible for accounting for any petty cash and income from the silent auction and shall provide a report to the Resource Director</w:t>
      </w:r>
      <w:r w:rsidRPr="00EF6664">
        <w:rPr>
          <w:color w:val="FF0000"/>
        </w:rPr>
        <w:t xml:space="preserve"> </w:t>
      </w:r>
      <w:r w:rsidRPr="00EF6664">
        <w:rPr>
          <w:color w:val="000000"/>
        </w:rPr>
        <w:t>immediately following the completion of the auction.  All funds generated by the silent auction shall be immediately deposited in WSG saving account and shall be recorded as a line item deposit on the next Financial Summary.</w:t>
      </w:r>
    </w:p>
    <w:p w:rsidR="001C7E24" w:rsidRPr="00EF6664" w:rsidRDefault="001C7E24" w:rsidP="00933AD3">
      <w:pPr>
        <w:autoSpaceDE w:val="0"/>
        <w:autoSpaceDN w:val="0"/>
        <w:adjustRightInd w:val="0"/>
        <w:rPr>
          <w:color w:val="000000"/>
        </w:rPr>
      </w:pPr>
    </w:p>
    <w:p w:rsidR="001C7E24" w:rsidRPr="00D61BCE" w:rsidRDefault="001C7E24" w:rsidP="00933AD3">
      <w:pPr>
        <w:autoSpaceDE w:val="0"/>
        <w:autoSpaceDN w:val="0"/>
        <w:adjustRightInd w:val="0"/>
        <w:rPr>
          <w:b/>
          <w:bCs/>
          <w:color w:val="000000"/>
        </w:rPr>
      </w:pPr>
      <w:r>
        <w:rPr>
          <w:rStyle w:val="Heading3Char"/>
          <w:b/>
          <w:bCs/>
        </w:rPr>
        <w:t>Policy #10</w:t>
      </w:r>
      <w:r w:rsidRPr="00D61BCE">
        <w:rPr>
          <w:rStyle w:val="Heading3Char"/>
          <w:b/>
          <w:bCs/>
        </w:rPr>
        <w:t>: Contractual Agreements</w:t>
      </w:r>
    </w:p>
    <w:p w:rsidR="001C7E24" w:rsidRPr="00EF6664" w:rsidRDefault="001C7E24" w:rsidP="00933AD3">
      <w:pPr>
        <w:autoSpaceDE w:val="0"/>
        <w:autoSpaceDN w:val="0"/>
        <w:adjustRightInd w:val="0"/>
        <w:rPr>
          <w:color w:val="000000"/>
        </w:rPr>
      </w:pPr>
      <w:r w:rsidRPr="00052D6D">
        <w:rPr>
          <w:color w:val="000000"/>
        </w:rPr>
        <w:t>The Board of Governors must approve any contract involving the use of WSG funds not in a line item of the budget. Both the President and Resource Director must sign any contracts entered into by WSG.</w:t>
      </w:r>
      <w:r w:rsidRPr="00EF6664">
        <w:rPr>
          <w:color w:val="000000"/>
        </w:rPr>
        <w:t xml:space="preserve">  Notification of the signing of the contract must be made in the appropriate report.</w:t>
      </w:r>
    </w:p>
    <w:p w:rsidR="001C7E24" w:rsidRPr="00EF6664" w:rsidRDefault="001C7E24" w:rsidP="00933AD3">
      <w:pPr>
        <w:autoSpaceDE w:val="0"/>
        <w:autoSpaceDN w:val="0"/>
        <w:adjustRightInd w:val="0"/>
        <w:rPr>
          <w:color w:val="000000"/>
        </w:rPr>
      </w:pPr>
    </w:p>
    <w:p w:rsidR="001C7E24" w:rsidRPr="00D61BCE" w:rsidRDefault="001C7E24" w:rsidP="00572674">
      <w:pPr>
        <w:keepNext/>
        <w:keepLines/>
        <w:autoSpaceDE w:val="0"/>
        <w:autoSpaceDN w:val="0"/>
        <w:adjustRightInd w:val="0"/>
        <w:rPr>
          <w:rStyle w:val="Heading3Char"/>
          <w:b/>
          <w:bCs/>
        </w:rPr>
      </w:pPr>
      <w:r>
        <w:rPr>
          <w:rStyle w:val="Heading3Char"/>
          <w:b/>
          <w:bCs/>
        </w:rPr>
        <w:t>Policy #11</w:t>
      </w:r>
      <w:r w:rsidRPr="00D61BCE">
        <w:rPr>
          <w:rStyle w:val="Heading3Char"/>
          <w:b/>
          <w:bCs/>
        </w:rPr>
        <w:t>: Open Financial Records</w:t>
      </w:r>
    </w:p>
    <w:p w:rsidR="001C7E24" w:rsidRPr="00EF6664" w:rsidRDefault="001C7E24" w:rsidP="00572674">
      <w:pPr>
        <w:keepNext/>
        <w:keepLines/>
        <w:autoSpaceDE w:val="0"/>
        <w:autoSpaceDN w:val="0"/>
        <w:adjustRightInd w:val="0"/>
        <w:rPr>
          <w:color w:val="000000"/>
        </w:rPr>
      </w:pPr>
      <w:r w:rsidRPr="00EF6664">
        <w:rPr>
          <w:color w:val="000000"/>
        </w:rPr>
        <w:t>The financial records of WSG are accessible to the membership at any time they request and will be supplied within a thirty (30) day period.</w:t>
      </w:r>
    </w:p>
    <w:p w:rsidR="001C7E24" w:rsidRPr="00EF6664" w:rsidRDefault="001C7E24" w:rsidP="00933AD3">
      <w:pPr>
        <w:autoSpaceDE w:val="0"/>
        <w:autoSpaceDN w:val="0"/>
        <w:adjustRightInd w:val="0"/>
        <w:rPr>
          <w:color w:val="000000"/>
        </w:rPr>
      </w:pPr>
    </w:p>
    <w:p w:rsidR="001C7E24" w:rsidRPr="00D61BCE" w:rsidRDefault="001C7E24" w:rsidP="00933AD3">
      <w:pPr>
        <w:autoSpaceDE w:val="0"/>
        <w:autoSpaceDN w:val="0"/>
        <w:adjustRightInd w:val="0"/>
        <w:rPr>
          <w:b/>
          <w:bCs/>
          <w:color w:val="000000"/>
        </w:rPr>
      </w:pPr>
      <w:r>
        <w:rPr>
          <w:rStyle w:val="Heading3Char"/>
          <w:b/>
          <w:bCs/>
        </w:rPr>
        <w:lastRenderedPageBreak/>
        <w:t>Policy #12:</w:t>
      </w:r>
      <w:r w:rsidRPr="00D61BCE">
        <w:rPr>
          <w:rStyle w:val="Heading3Char"/>
          <w:b/>
          <w:bCs/>
        </w:rPr>
        <w:t xml:space="preserve"> Monetary Transition</w:t>
      </w:r>
      <w:r w:rsidRPr="00D61BCE">
        <w:rPr>
          <w:b/>
          <w:bCs/>
          <w:color w:val="000000"/>
        </w:rPr>
        <w:t>:</w:t>
      </w:r>
    </w:p>
    <w:p w:rsidR="001C7E24" w:rsidRPr="00EF6664" w:rsidRDefault="001C7E24" w:rsidP="00933AD3">
      <w:pPr>
        <w:autoSpaceDE w:val="0"/>
        <w:autoSpaceDN w:val="0"/>
        <w:adjustRightInd w:val="0"/>
        <w:rPr>
          <w:color w:val="000000"/>
        </w:rPr>
      </w:pPr>
      <w:r w:rsidRPr="00EF6664">
        <w:rPr>
          <w:color w:val="000000"/>
        </w:rPr>
        <w:t>Accounts are with Wells Fargo Bank. The Resource Director will continue to use this account from year to year.</w:t>
      </w:r>
    </w:p>
    <w:p w:rsidR="001C7E24" w:rsidRPr="00EF6664" w:rsidRDefault="001C7E24" w:rsidP="00933AD3">
      <w:pPr>
        <w:autoSpaceDE w:val="0"/>
        <w:autoSpaceDN w:val="0"/>
        <w:adjustRightInd w:val="0"/>
        <w:rPr>
          <w:color w:val="000000"/>
        </w:rPr>
      </w:pPr>
    </w:p>
    <w:p w:rsidR="001C7E24" w:rsidRPr="00D61BCE" w:rsidRDefault="001C7E24" w:rsidP="00933AD3">
      <w:pPr>
        <w:autoSpaceDE w:val="0"/>
        <w:autoSpaceDN w:val="0"/>
        <w:adjustRightInd w:val="0"/>
        <w:rPr>
          <w:b/>
          <w:bCs/>
          <w:color w:val="000000"/>
        </w:rPr>
      </w:pPr>
      <w:r>
        <w:rPr>
          <w:rStyle w:val="Heading3Char"/>
          <w:b/>
          <w:bCs/>
        </w:rPr>
        <w:t>Policy #13</w:t>
      </w:r>
      <w:r w:rsidRPr="00D61BCE">
        <w:rPr>
          <w:rStyle w:val="Heading3Char"/>
          <w:b/>
          <w:bCs/>
        </w:rPr>
        <w:t>: Bank Accounts</w:t>
      </w:r>
    </w:p>
    <w:p w:rsidR="001C7E24" w:rsidRPr="00EF6664" w:rsidRDefault="001C7E24" w:rsidP="00933AD3">
      <w:pPr>
        <w:autoSpaceDE w:val="0"/>
        <w:autoSpaceDN w:val="0"/>
        <w:adjustRightInd w:val="0"/>
        <w:rPr>
          <w:color w:val="000000"/>
        </w:rPr>
      </w:pPr>
      <w:r w:rsidRPr="00EF6664">
        <w:rPr>
          <w:color w:val="000000"/>
        </w:rPr>
        <w:t>All incoming WSG revenue will be immediately placed in the organizations checking and/ or savings account. Transfer of funds from the checking and/or savings account to a Certificate of Deposit and/or government bonds must be approved by the Executive Board. Transfer of funds from a Certificate of Deposit and/or government bond to the checking and/ or savings account to must be approved by the Executive Board. Any other transfer of funds, except between checking and savings, must be approved by the Executive Board.</w:t>
      </w:r>
    </w:p>
    <w:p w:rsidR="001C7E24" w:rsidRPr="00EF6664" w:rsidRDefault="001C7E24" w:rsidP="00933AD3">
      <w:pPr>
        <w:autoSpaceDE w:val="0"/>
        <w:autoSpaceDN w:val="0"/>
        <w:adjustRightInd w:val="0"/>
        <w:rPr>
          <w:color w:val="000000"/>
        </w:rPr>
      </w:pPr>
    </w:p>
    <w:p w:rsidR="001C7E24" w:rsidRPr="00D61BCE" w:rsidRDefault="001C7E24" w:rsidP="00933AD3">
      <w:pPr>
        <w:autoSpaceDE w:val="0"/>
        <w:autoSpaceDN w:val="0"/>
        <w:adjustRightInd w:val="0"/>
        <w:rPr>
          <w:b/>
          <w:bCs/>
          <w:color w:val="000000"/>
        </w:rPr>
      </w:pPr>
      <w:r>
        <w:rPr>
          <w:rStyle w:val="Heading3Char"/>
          <w:b/>
          <w:bCs/>
        </w:rPr>
        <w:t>Policy #14</w:t>
      </w:r>
      <w:r w:rsidRPr="00D61BCE">
        <w:rPr>
          <w:rStyle w:val="Heading3Char"/>
          <w:b/>
          <w:bCs/>
        </w:rPr>
        <w:t>: Capital Equipment Purchase</w:t>
      </w:r>
    </w:p>
    <w:p w:rsidR="001C7E24" w:rsidRPr="00EF6664" w:rsidRDefault="001C7E24" w:rsidP="00933AD3">
      <w:pPr>
        <w:autoSpaceDE w:val="0"/>
        <w:autoSpaceDN w:val="0"/>
        <w:adjustRightInd w:val="0"/>
        <w:rPr>
          <w:color w:val="000000"/>
        </w:rPr>
      </w:pPr>
      <w:r w:rsidRPr="00771FBC">
        <w:rPr>
          <w:color w:val="000000"/>
        </w:rPr>
        <w:t>The Executive Board, who must be given a list of capital equipment options including the cost of each option, must approve any capital equipment purchase.</w:t>
      </w:r>
      <w:r>
        <w:rPr>
          <w:color w:val="000000"/>
        </w:rPr>
        <w:t xml:space="preserve"> </w:t>
      </w:r>
      <w:r w:rsidRPr="00EF6664">
        <w:rPr>
          <w:color w:val="000000"/>
        </w:rPr>
        <w:t>In the event of an emergency that prohibits day-to-day operations of the organization, the Executive Board and Resource Directors shall allocate the necessary funds. The allocated expense will be reviewed by the Board of Governors at its next regular meeting. A capital equipment reserve may be placed in the budget to help offset costs of repairs and replacement of any WSG capital equipment.</w:t>
      </w:r>
    </w:p>
    <w:p w:rsidR="001C7E24" w:rsidRPr="00EF6664" w:rsidRDefault="001C7E24" w:rsidP="00933AD3">
      <w:pPr>
        <w:autoSpaceDE w:val="0"/>
        <w:autoSpaceDN w:val="0"/>
        <w:adjustRightInd w:val="0"/>
        <w:rPr>
          <w:color w:val="000000"/>
        </w:rPr>
      </w:pPr>
      <w:r w:rsidRPr="00EF6664">
        <w:rPr>
          <w:color w:val="000000"/>
        </w:rPr>
        <w:t>This policy excludes any capital equipment donated to WSG or received from WTCS surplus.</w:t>
      </w:r>
    </w:p>
    <w:p w:rsidR="001C7E24" w:rsidRPr="00EF6664" w:rsidRDefault="001C7E24" w:rsidP="00933AD3">
      <w:pPr>
        <w:autoSpaceDE w:val="0"/>
        <w:autoSpaceDN w:val="0"/>
        <w:adjustRightInd w:val="0"/>
        <w:rPr>
          <w:color w:val="000000"/>
        </w:rPr>
      </w:pPr>
    </w:p>
    <w:p w:rsidR="001C7E24" w:rsidRPr="00D61BCE" w:rsidRDefault="001C7E24" w:rsidP="00933AD3">
      <w:pPr>
        <w:autoSpaceDE w:val="0"/>
        <w:autoSpaceDN w:val="0"/>
        <w:adjustRightInd w:val="0"/>
        <w:rPr>
          <w:b/>
          <w:bCs/>
          <w:color w:val="000000"/>
        </w:rPr>
      </w:pPr>
      <w:r w:rsidRPr="00D61BCE">
        <w:rPr>
          <w:rStyle w:val="Heading3Char"/>
          <w:b/>
          <w:bCs/>
        </w:rPr>
        <w:t>Policy #15 Reserve Funds</w:t>
      </w:r>
    </w:p>
    <w:p w:rsidR="001C7E24" w:rsidRPr="00EF6664" w:rsidRDefault="001C7E24" w:rsidP="00933AD3">
      <w:pPr>
        <w:autoSpaceDE w:val="0"/>
        <w:autoSpaceDN w:val="0"/>
        <w:adjustRightInd w:val="0"/>
        <w:rPr>
          <w:color w:val="000000"/>
        </w:rPr>
      </w:pPr>
      <w:r w:rsidRPr="00EF6664">
        <w:rPr>
          <w:color w:val="000000"/>
        </w:rPr>
        <w:t xml:space="preserve">A reserve fund may be included in a budget. Any request for use of reserve funds must be submitted to the Treasurer with thirty (30) </w:t>
      </w:r>
      <w:proofErr w:type="spellStart"/>
      <w:r w:rsidRPr="00EF6664">
        <w:rPr>
          <w:color w:val="000000"/>
        </w:rPr>
        <w:t>days notice</w:t>
      </w:r>
      <w:proofErr w:type="spellEnd"/>
      <w:r w:rsidRPr="00EF6664">
        <w:rPr>
          <w:color w:val="000000"/>
        </w:rPr>
        <w:t xml:space="preserve"> and approved by the Executive Board. Reserve funds are to be used for emergencies only and are not for normal operating projects.</w:t>
      </w:r>
    </w:p>
    <w:p w:rsidR="001C7E24" w:rsidRPr="00EF6664" w:rsidRDefault="001C7E24" w:rsidP="00933AD3">
      <w:pPr>
        <w:autoSpaceDE w:val="0"/>
        <w:autoSpaceDN w:val="0"/>
        <w:adjustRightInd w:val="0"/>
        <w:rPr>
          <w:color w:val="000000"/>
        </w:rPr>
      </w:pPr>
    </w:p>
    <w:p w:rsidR="001C7E24" w:rsidRPr="00D61BCE" w:rsidRDefault="001C7E24" w:rsidP="00933AD3">
      <w:pPr>
        <w:autoSpaceDE w:val="0"/>
        <w:autoSpaceDN w:val="0"/>
        <w:adjustRightInd w:val="0"/>
        <w:rPr>
          <w:b/>
          <w:bCs/>
          <w:color w:val="000000"/>
        </w:rPr>
      </w:pPr>
      <w:r w:rsidRPr="00D61BCE">
        <w:rPr>
          <w:rStyle w:val="Heading3Char"/>
          <w:b/>
          <w:bCs/>
        </w:rPr>
        <w:t>Policy #16 Debit Card Policy</w:t>
      </w:r>
    </w:p>
    <w:p w:rsidR="001C7E24" w:rsidRPr="00EF6664" w:rsidRDefault="001C7E24" w:rsidP="00933AD3">
      <w:pPr>
        <w:autoSpaceDE w:val="0"/>
        <w:autoSpaceDN w:val="0"/>
        <w:adjustRightInd w:val="0"/>
        <w:rPr>
          <w:color w:val="000000"/>
        </w:rPr>
      </w:pPr>
      <w:r w:rsidRPr="00EF6664">
        <w:rPr>
          <w:color w:val="000000"/>
        </w:rPr>
        <w:t>The WSG Board of Governors authorizes the use of a debit card for paying bills. Said card will be used to pay budgeted WSG bills to vendors for the exact price of the product or service received.</w:t>
      </w:r>
    </w:p>
    <w:p w:rsidR="001C7E24" w:rsidRPr="00EF6664" w:rsidRDefault="001C7E24" w:rsidP="00933AD3">
      <w:pPr>
        <w:autoSpaceDE w:val="0"/>
        <w:autoSpaceDN w:val="0"/>
        <w:adjustRightInd w:val="0"/>
        <w:rPr>
          <w:color w:val="000000"/>
        </w:rPr>
      </w:pPr>
      <w:r w:rsidRPr="00EF6664">
        <w:rPr>
          <w:color w:val="000000"/>
        </w:rPr>
        <w:t xml:space="preserve">The WSG debit cards shall be in the name of the association with the Resource Director as sole person responsible for its use and care. The Resource Director shall provide documentation for all charges to the card on a monthly basis to the </w:t>
      </w:r>
      <w:r w:rsidRPr="00771FBC">
        <w:rPr>
          <w:color w:val="000000"/>
        </w:rPr>
        <w:t>Executive Board</w:t>
      </w:r>
      <w:r w:rsidRPr="00EF6664">
        <w:rPr>
          <w:color w:val="000000"/>
        </w:rPr>
        <w:t>.</w:t>
      </w:r>
    </w:p>
    <w:p w:rsidR="001C7E24" w:rsidRPr="00EF6664" w:rsidRDefault="001C7E24" w:rsidP="00933AD3">
      <w:pPr>
        <w:autoSpaceDE w:val="0"/>
        <w:autoSpaceDN w:val="0"/>
        <w:adjustRightInd w:val="0"/>
        <w:rPr>
          <w:color w:val="000000"/>
        </w:rPr>
        <w:sectPr w:rsidR="001C7E24" w:rsidRPr="00EF6664" w:rsidSect="00013C2E">
          <w:pgSz w:w="12240" w:h="15840"/>
          <w:pgMar w:top="1440" w:right="1440" w:bottom="1440" w:left="1440" w:header="720" w:footer="720" w:gutter="0"/>
          <w:lnNumType w:countBy="1" w:restart="newSection"/>
          <w:cols w:space="720"/>
          <w:noEndnote/>
          <w:docGrid w:linePitch="326"/>
        </w:sectPr>
      </w:pPr>
      <w:r w:rsidRPr="00EF6664">
        <w:rPr>
          <w:color w:val="000000"/>
        </w:rPr>
        <w:t>Any misuse, loss, questionable expenditure, or other unauthorized use of the debit card shall be reported to the financial institution immediately. Failure to resolve any unauthorized use of the cards shall result in reporting the situation to the Board of Governors and, if necessary, the proper legal authorities.</w:t>
      </w:r>
    </w:p>
    <w:p w:rsidR="001C7E24" w:rsidRPr="00EF6664" w:rsidRDefault="001C7E24" w:rsidP="00933AD3">
      <w:pPr>
        <w:autoSpaceDE w:val="0"/>
        <w:autoSpaceDN w:val="0"/>
        <w:adjustRightInd w:val="0"/>
        <w:rPr>
          <w:b/>
          <w:bCs/>
          <w:color w:val="000000"/>
        </w:rPr>
      </w:pPr>
      <w:r w:rsidRPr="00EF6664">
        <w:rPr>
          <w:rStyle w:val="Heading1Char1"/>
          <w:rFonts w:ascii="Times New Roman" w:hAnsi="Times New Roman" w:cs="Times New Roman"/>
          <w:sz w:val="24"/>
          <w:szCs w:val="24"/>
        </w:rPr>
        <w:lastRenderedPageBreak/>
        <w:t>Wisconsin Student Government Governing Document</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b/>
          <w:bCs/>
          <w:i/>
          <w:iCs/>
          <w:color w:val="000000"/>
        </w:rPr>
      </w:pPr>
      <w:r w:rsidRPr="00EF6664">
        <w:rPr>
          <w:rStyle w:val="Heading2Char"/>
          <w:rFonts w:ascii="Times New Roman" w:hAnsi="Times New Roman" w:cs="Times New Roman"/>
          <w:sz w:val="24"/>
          <w:szCs w:val="24"/>
        </w:rPr>
        <w:t>Policy Platform</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i/>
          <w:iCs/>
          <w:color w:val="000000"/>
        </w:rPr>
      </w:pPr>
      <w:r w:rsidRPr="00EF6664">
        <w:rPr>
          <w:b/>
          <w:bCs/>
          <w:i/>
          <w:iCs/>
          <w:color w:val="000000"/>
        </w:rPr>
        <w:t xml:space="preserve">Wisconsin Student Government </w:t>
      </w:r>
      <w:r w:rsidRPr="00EF6664">
        <w:rPr>
          <w:i/>
          <w:iCs/>
          <w:color w:val="000000"/>
        </w:rPr>
        <w:t>believes that education is a right.</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i/>
          <w:iCs/>
          <w:color w:val="000000"/>
        </w:rPr>
      </w:pPr>
      <w:r w:rsidRPr="00EF6664">
        <w:rPr>
          <w:b/>
          <w:bCs/>
          <w:i/>
          <w:iCs/>
          <w:color w:val="000000"/>
        </w:rPr>
        <w:t xml:space="preserve">Wisconsin Student Government </w:t>
      </w:r>
      <w:r w:rsidRPr="00EF6664">
        <w:rPr>
          <w:i/>
          <w:iCs/>
          <w:color w:val="000000"/>
        </w:rPr>
        <w:t>supports the rights of any person to receive an affordable</w:t>
      </w:r>
      <w:r>
        <w:rPr>
          <w:i/>
          <w:iCs/>
          <w:color w:val="000000"/>
        </w:rPr>
        <w:t xml:space="preserve"> </w:t>
      </w:r>
      <w:r w:rsidRPr="00EF6664">
        <w:rPr>
          <w:i/>
          <w:iCs/>
          <w:color w:val="000000"/>
        </w:rPr>
        <w:t>public education.</w:t>
      </w:r>
    </w:p>
    <w:p w:rsidR="001C7E24" w:rsidRPr="00EF6664" w:rsidRDefault="001C7E24" w:rsidP="00933AD3">
      <w:pPr>
        <w:autoSpaceDE w:val="0"/>
        <w:autoSpaceDN w:val="0"/>
        <w:adjustRightInd w:val="0"/>
        <w:rPr>
          <w:color w:val="000000"/>
        </w:rPr>
      </w:pPr>
    </w:p>
    <w:p w:rsidR="001C7E24" w:rsidRPr="00A74B81" w:rsidRDefault="001C7E24" w:rsidP="00933AD3">
      <w:pPr>
        <w:autoSpaceDE w:val="0"/>
        <w:autoSpaceDN w:val="0"/>
        <w:adjustRightInd w:val="0"/>
        <w:rPr>
          <w:rStyle w:val="Heading3Char"/>
          <w:b/>
          <w:bCs/>
        </w:rPr>
      </w:pPr>
      <w:r w:rsidRPr="00A74B81">
        <w:rPr>
          <w:rStyle w:val="Heading3Char"/>
          <w:b/>
          <w:bCs/>
        </w:rPr>
        <w:t>Shared Governance Issues</w:t>
      </w:r>
    </w:p>
    <w:p w:rsidR="001C7E24" w:rsidRPr="00EF6664" w:rsidRDefault="001C7E24" w:rsidP="00933AD3">
      <w:pPr>
        <w:autoSpaceDE w:val="0"/>
        <w:autoSpaceDN w:val="0"/>
        <w:adjustRightInd w:val="0"/>
        <w:rPr>
          <w:color w:val="000000"/>
        </w:rPr>
      </w:pPr>
      <w:r w:rsidRPr="00EF6664">
        <w:rPr>
          <w:color w:val="000000"/>
        </w:rPr>
        <w:t xml:space="preserve">1.  </w:t>
      </w:r>
      <w:r w:rsidRPr="00EF6664">
        <w:rPr>
          <w:b/>
          <w:bCs/>
          <w:color w:val="000000"/>
        </w:rPr>
        <w:t xml:space="preserve">Wisconsin Student Government </w:t>
      </w:r>
      <w:r w:rsidRPr="00EF6664">
        <w:rPr>
          <w:color w:val="000000"/>
        </w:rPr>
        <w:t>opposes any effort to reduce the role that students</w:t>
      </w:r>
      <w:r>
        <w:rPr>
          <w:color w:val="000000"/>
        </w:rPr>
        <w:t xml:space="preserve"> </w:t>
      </w:r>
      <w:r w:rsidRPr="00EF6664">
        <w:rPr>
          <w:color w:val="000000"/>
        </w:rPr>
        <w:t>have been granted in institutional governance as defined by Wisconsin State Statute</w:t>
      </w:r>
      <w:r>
        <w:rPr>
          <w:color w:val="000000"/>
        </w:rPr>
        <w:t xml:space="preserve"> </w:t>
      </w:r>
      <w:r w:rsidRPr="00EF6664">
        <w:rPr>
          <w:color w:val="000000"/>
        </w:rPr>
        <w:t>38.145.</w:t>
      </w:r>
    </w:p>
    <w:p w:rsidR="001C7E24" w:rsidRPr="00EF6664" w:rsidRDefault="001C7E24" w:rsidP="00933AD3">
      <w:pPr>
        <w:autoSpaceDE w:val="0"/>
        <w:autoSpaceDN w:val="0"/>
        <w:adjustRightInd w:val="0"/>
        <w:rPr>
          <w:color w:val="000000"/>
        </w:rPr>
      </w:pPr>
      <w:r w:rsidRPr="00EF6664">
        <w:rPr>
          <w:color w:val="000000"/>
        </w:rPr>
        <w:t xml:space="preserve">2.  </w:t>
      </w:r>
      <w:r w:rsidRPr="00EF6664">
        <w:rPr>
          <w:b/>
          <w:bCs/>
          <w:color w:val="000000"/>
        </w:rPr>
        <w:t xml:space="preserve">Wisconsin Student Government </w:t>
      </w:r>
      <w:r w:rsidRPr="00EF6664">
        <w:rPr>
          <w:color w:val="000000"/>
        </w:rPr>
        <w:t>supports the right of students to determine the</w:t>
      </w:r>
      <w:r>
        <w:rPr>
          <w:color w:val="000000"/>
        </w:rPr>
        <w:t xml:space="preserve"> </w:t>
      </w:r>
      <w:r w:rsidRPr="00EF6664">
        <w:rPr>
          <w:color w:val="000000"/>
        </w:rPr>
        <w:t>allocation of all fees that fund student activities without administrative interference.</w:t>
      </w:r>
    </w:p>
    <w:p w:rsidR="001C7E24" w:rsidRPr="00EF6664" w:rsidRDefault="001C7E24" w:rsidP="00933AD3">
      <w:pPr>
        <w:autoSpaceDE w:val="0"/>
        <w:autoSpaceDN w:val="0"/>
        <w:adjustRightInd w:val="0"/>
        <w:rPr>
          <w:color w:val="000000"/>
        </w:rPr>
      </w:pPr>
      <w:r w:rsidRPr="00EF6664">
        <w:rPr>
          <w:color w:val="000000"/>
        </w:rPr>
        <w:t xml:space="preserve">3.  </w:t>
      </w:r>
      <w:r w:rsidRPr="00EF6664">
        <w:rPr>
          <w:b/>
          <w:bCs/>
          <w:color w:val="000000"/>
        </w:rPr>
        <w:t xml:space="preserve">Wisconsin Student Government </w:t>
      </w:r>
      <w:r w:rsidRPr="00EF6664">
        <w:rPr>
          <w:color w:val="000000"/>
        </w:rPr>
        <w:t>supports the right of student governments to</w:t>
      </w:r>
      <w:r>
        <w:rPr>
          <w:color w:val="000000"/>
        </w:rPr>
        <w:t xml:space="preserve"> </w:t>
      </w:r>
      <w:r w:rsidRPr="00EF6664">
        <w:rPr>
          <w:color w:val="000000"/>
        </w:rPr>
        <w:t>appoint students directly to all institutional committees.</w:t>
      </w:r>
    </w:p>
    <w:p w:rsidR="001C7E24" w:rsidRPr="00EF6664" w:rsidRDefault="001C7E24" w:rsidP="00933AD3">
      <w:pPr>
        <w:autoSpaceDE w:val="0"/>
        <w:autoSpaceDN w:val="0"/>
        <w:adjustRightInd w:val="0"/>
        <w:rPr>
          <w:color w:val="000000"/>
        </w:rPr>
      </w:pPr>
      <w:r w:rsidRPr="00EF6664">
        <w:rPr>
          <w:color w:val="000000"/>
        </w:rPr>
        <w:t xml:space="preserve">4.  </w:t>
      </w:r>
      <w:r w:rsidRPr="00EF6664">
        <w:rPr>
          <w:b/>
          <w:bCs/>
          <w:color w:val="000000"/>
        </w:rPr>
        <w:t xml:space="preserve">Wisconsin Student Government </w:t>
      </w:r>
      <w:r w:rsidRPr="00EF6664">
        <w:rPr>
          <w:color w:val="000000"/>
        </w:rPr>
        <w:t>supports the absolute right of students to control</w:t>
      </w:r>
      <w:r>
        <w:rPr>
          <w:color w:val="000000"/>
        </w:rPr>
        <w:t xml:space="preserve"> </w:t>
      </w:r>
      <w:r w:rsidRPr="00EF6664">
        <w:rPr>
          <w:color w:val="000000"/>
        </w:rPr>
        <w:t>student fees.</w:t>
      </w:r>
    </w:p>
    <w:p w:rsidR="001C7E24" w:rsidRPr="00EF6664" w:rsidRDefault="001C7E24" w:rsidP="00933AD3">
      <w:pPr>
        <w:autoSpaceDE w:val="0"/>
        <w:autoSpaceDN w:val="0"/>
        <w:adjustRightInd w:val="0"/>
        <w:rPr>
          <w:color w:val="000000"/>
        </w:rPr>
      </w:pPr>
      <w:r w:rsidRPr="00EF6664">
        <w:rPr>
          <w:color w:val="000000"/>
        </w:rPr>
        <w:t xml:space="preserve">5.  </w:t>
      </w:r>
      <w:r w:rsidRPr="00EF6664">
        <w:rPr>
          <w:b/>
          <w:bCs/>
          <w:color w:val="000000"/>
        </w:rPr>
        <w:t xml:space="preserve">Wisconsin Student Government </w:t>
      </w:r>
      <w:r w:rsidRPr="00EF6664">
        <w:rPr>
          <w:color w:val="000000"/>
        </w:rPr>
        <w:t>supports campus efforts to develop a Student Bill</w:t>
      </w:r>
      <w:r>
        <w:rPr>
          <w:color w:val="000000"/>
        </w:rPr>
        <w:t xml:space="preserve"> </w:t>
      </w:r>
      <w:r w:rsidRPr="00EF6664">
        <w:rPr>
          <w:color w:val="000000"/>
        </w:rPr>
        <w:t>of Rights through the productive and constructive efforts of students, faculty, and</w:t>
      </w:r>
      <w:r>
        <w:rPr>
          <w:color w:val="000000"/>
        </w:rPr>
        <w:t xml:space="preserve"> </w:t>
      </w:r>
      <w:r w:rsidRPr="00EF6664">
        <w:rPr>
          <w:color w:val="000000"/>
        </w:rPr>
        <w:t>academic staff working together.</w:t>
      </w:r>
    </w:p>
    <w:p w:rsidR="001C7E24" w:rsidRPr="00EF6664" w:rsidRDefault="001C7E24" w:rsidP="00933AD3">
      <w:pPr>
        <w:autoSpaceDE w:val="0"/>
        <w:autoSpaceDN w:val="0"/>
        <w:adjustRightInd w:val="0"/>
        <w:rPr>
          <w:color w:val="000000"/>
        </w:rPr>
      </w:pPr>
      <w:r w:rsidRPr="00EF6664">
        <w:rPr>
          <w:color w:val="000000"/>
        </w:rPr>
        <w:t xml:space="preserve">6.  </w:t>
      </w:r>
      <w:r w:rsidRPr="00EF6664">
        <w:rPr>
          <w:b/>
          <w:bCs/>
          <w:color w:val="000000"/>
        </w:rPr>
        <w:t xml:space="preserve">Wisconsin Student Government </w:t>
      </w:r>
      <w:r w:rsidRPr="00EF6664">
        <w:rPr>
          <w:color w:val="000000"/>
        </w:rPr>
        <w:t>supports the seating of a student representative to</w:t>
      </w:r>
      <w:r>
        <w:rPr>
          <w:color w:val="000000"/>
        </w:rPr>
        <w:t xml:space="preserve"> </w:t>
      </w:r>
      <w:r w:rsidRPr="00EF6664">
        <w:rPr>
          <w:color w:val="000000"/>
        </w:rPr>
        <w:t>District Boards with or without voting rights.</w:t>
      </w:r>
    </w:p>
    <w:p w:rsidR="001C7E24" w:rsidRPr="00EF6664" w:rsidRDefault="001C7E24" w:rsidP="00933AD3">
      <w:pPr>
        <w:autoSpaceDE w:val="0"/>
        <w:autoSpaceDN w:val="0"/>
        <w:adjustRightInd w:val="0"/>
        <w:rPr>
          <w:color w:val="000000"/>
        </w:rPr>
      </w:pPr>
      <w:r w:rsidRPr="00EF6664">
        <w:rPr>
          <w:color w:val="000000"/>
        </w:rPr>
        <w:t xml:space="preserve">7.  </w:t>
      </w:r>
      <w:r w:rsidRPr="00EF6664">
        <w:rPr>
          <w:b/>
          <w:bCs/>
          <w:color w:val="000000"/>
        </w:rPr>
        <w:t xml:space="preserve">Wisconsin Student Government </w:t>
      </w:r>
      <w:r w:rsidRPr="00EF6664">
        <w:rPr>
          <w:color w:val="000000"/>
        </w:rPr>
        <w:t>opposes attempts by technical college officials to</w:t>
      </w:r>
      <w:r>
        <w:rPr>
          <w:color w:val="000000"/>
        </w:rPr>
        <w:t xml:space="preserve"> </w:t>
      </w:r>
      <w:r w:rsidRPr="00EF6664">
        <w:rPr>
          <w:color w:val="000000"/>
        </w:rPr>
        <w:t>marginalize student governments by claimin</w:t>
      </w:r>
      <w:r>
        <w:rPr>
          <w:color w:val="000000"/>
        </w:rPr>
        <w:t xml:space="preserve">g that student governments don't </w:t>
      </w:r>
      <w:r w:rsidRPr="00EF6664">
        <w:rPr>
          <w:color w:val="000000"/>
        </w:rPr>
        <w:t>represent students.</w:t>
      </w:r>
    </w:p>
    <w:p w:rsidR="001C7E24" w:rsidRPr="00EF6664" w:rsidRDefault="001C7E24" w:rsidP="00933AD3">
      <w:pPr>
        <w:autoSpaceDE w:val="0"/>
        <w:autoSpaceDN w:val="0"/>
        <w:adjustRightInd w:val="0"/>
        <w:rPr>
          <w:color w:val="000000"/>
        </w:rPr>
      </w:pPr>
      <w:r w:rsidRPr="00EF6664">
        <w:rPr>
          <w:color w:val="000000"/>
        </w:rPr>
        <w:t xml:space="preserve">8.  </w:t>
      </w:r>
      <w:r w:rsidRPr="00EF6664">
        <w:rPr>
          <w:b/>
          <w:bCs/>
          <w:color w:val="000000"/>
        </w:rPr>
        <w:t xml:space="preserve">Wisconsin Student Government </w:t>
      </w:r>
      <w:r w:rsidRPr="00EF6664">
        <w:rPr>
          <w:color w:val="000000"/>
        </w:rPr>
        <w:t>opposes any legislation the purpose of which is to</w:t>
      </w:r>
      <w:r>
        <w:rPr>
          <w:color w:val="000000"/>
        </w:rPr>
        <w:t xml:space="preserve"> </w:t>
      </w:r>
      <w:r w:rsidRPr="00EF6664">
        <w:rPr>
          <w:color w:val="000000"/>
        </w:rPr>
        <w:t>eliminate locally appointed district boards and replaces them with elected boards</w:t>
      </w:r>
      <w:r>
        <w:rPr>
          <w:color w:val="000000"/>
        </w:rPr>
        <w:t xml:space="preserve"> </w:t>
      </w:r>
      <w:r w:rsidRPr="00EF6664">
        <w:rPr>
          <w:color w:val="000000"/>
        </w:rPr>
        <w:t>hence eliminating the proven and non-political governance model.</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color w:val="000000"/>
        </w:rPr>
      </w:pPr>
      <w:r w:rsidRPr="00EF6664">
        <w:rPr>
          <w:color w:val="000000"/>
        </w:rPr>
        <w:t>In regards to student appointments for Committees and the Wisconsin Technical College</w:t>
      </w:r>
      <w:r>
        <w:rPr>
          <w:color w:val="000000"/>
        </w:rPr>
        <w:t xml:space="preserve"> </w:t>
      </w:r>
      <w:r w:rsidRPr="00EF6664">
        <w:rPr>
          <w:color w:val="000000"/>
        </w:rPr>
        <w:t>System Coalition the President of Wisconsin Student Government shall appoint students at</w:t>
      </w:r>
      <w:r>
        <w:rPr>
          <w:color w:val="000000"/>
        </w:rPr>
        <w:t xml:space="preserve"> </w:t>
      </w:r>
      <w:r w:rsidRPr="00EF6664">
        <w:rPr>
          <w:color w:val="000000"/>
        </w:rPr>
        <w:t>the request of the committee or coalition.</w:t>
      </w:r>
    </w:p>
    <w:p w:rsidR="001C7E24" w:rsidRPr="00EF6664" w:rsidRDefault="001C7E24" w:rsidP="00933AD3">
      <w:pPr>
        <w:autoSpaceDE w:val="0"/>
        <w:autoSpaceDN w:val="0"/>
        <w:adjustRightInd w:val="0"/>
        <w:rPr>
          <w:color w:val="000000"/>
        </w:rPr>
      </w:pPr>
    </w:p>
    <w:p w:rsidR="001C7E24" w:rsidRPr="00A74B81" w:rsidRDefault="001C7E24" w:rsidP="00933AD3">
      <w:pPr>
        <w:autoSpaceDE w:val="0"/>
        <w:autoSpaceDN w:val="0"/>
        <w:adjustRightInd w:val="0"/>
        <w:rPr>
          <w:rStyle w:val="Heading3Char"/>
          <w:b/>
          <w:bCs/>
        </w:rPr>
      </w:pPr>
      <w:r w:rsidRPr="00A74B81">
        <w:rPr>
          <w:rStyle w:val="Heading3Char"/>
          <w:b/>
          <w:bCs/>
        </w:rPr>
        <w:t>Financial Issues</w:t>
      </w:r>
    </w:p>
    <w:p w:rsidR="001C7E24" w:rsidRPr="00EF6664" w:rsidRDefault="001C7E24" w:rsidP="00933AD3">
      <w:pPr>
        <w:autoSpaceDE w:val="0"/>
        <w:autoSpaceDN w:val="0"/>
        <w:adjustRightInd w:val="0"/>
        <w:rPr>
          <w:color w:val="000000"/>
        </w:rPr>
      </w:pPr>
      <w:r w:rsidRPr="00EF6664">
        <w:rPr>
          <w:color w:val="000000"/>
        </w:rPr>
        <w:t xml:space="preserve">1.  </w:t>
      </w:r>
      <w:r w:rsidRPr="00EF6664">
        <w:rPr>
          <w:b/>
          <w:bCs/>
          <w:color w:val="000000"/>
        </w:rPr>
        <w:t xml:space="preserve">Wisconsin Student Government </w:t>
      </w:r>
      <w:r w:rsidRPr="00EF6664">
        <w:rPr>
          <w:color w:val="000000"/>
        </w:rPr>
        <w:t>strongly encourages the technical college and</w:t>
      </w:r>
      <w:r>
        <w:rPr>
          <w:color w:val="000000"/>
        </w:rPr>
        <w:t xml:space="preserve"> </w:t>
      </w:r>
      <w:r w:rsidRPr="00EF6664">
        <w:rPr>
          <w:color w:val="000000"/>
        </w:rPr>
        <w:t>private bookstores to keep their prices in line with student financial aid resources.</w:t>
      </w:r>
    </w:p>
    <w:p w:rsidR="001C7E24" w:rsidRPr="00EF6664" w:rsidRDefault="001C7E24" w:rsidP="00933AD3">
      <w:pPr>
        <w:autoSpaceDE w:val="0"/>
        <w:autoSpaceDN w:val="0"/>
        <w:adjustRightInd w:val="0"/>
        <w:rPr>
          <w:color w:val="000000"/>
        </w:rPr>
      </w:pPr>
      <w:r w:rsidRPr="00EF6664">
        <w:rPr>
          <w:color w:val="000000"/>
        </w:rPr>
        <w:t xml:space="preserve">2.  </w:t>
      </w:r>
      <w:r w:rsidRPr="00EF6664">
        <w:rPr>
          <w:b/>
          <w:bCs/>
          <w:color w:val="000000"/>
        </w:rPr>
        <w:t xml:space="preserve">Wisconsin Student Government </w:t>
      </w:r>
      <w:r w:rsidRPr="00EF6664">
        <w:rPr>
          <w:color w:val="000000"/>
        </w:rPr>
        <w:t xml:space="preserve">supports any legislation or system </w:t>
      </w:r>
      <w:r w:rsidRPr="00EF6664">
        <w:rPr>
          <w:b/>
          <w:bCs/>
          <w:color w:val="000000"/>
        </w:rPr>
        <w:t xml:space="preserve">policy </w:t>
      </w:r>
      <w:r w:rsidRPr="00EF6664">
        <w:rPr>
          <w:color w:val="000000"/>
        </w:rPr>
        <w:t>that</w:t>
      </w:r>
      <w:r>
        <w:rPr>
          <w:color w:val="000000"/>
        </w:rPr>
        <w:t xml:space="preserve"> </w:t>
      </w:r>
      <w:r w:rsidRPr="00EF6664">
        <w:rPr>
          <w:color w:val="000000"/>
        </w:rPr>
        <w:t>would regulate and lower the price of student texts including, but not limited to Tax</w:t>
      </w:r>
      <w:r>
        <w:rPr>
          <w:color w:val="000000"/>
        </w:rPr>
        <w:t xml:space="preserve"> </w:t>
      </w:r>
      <w:r w:rsidRPr="00EF6664">
        <w:rPr>
          <w:color w:val="000000"/>
        </w:rPr>
        <w:t>Exemption.</w:t>
      </w:r>
    </w:p>
    <w:p w:rsidR="001C7E24" w:rsidRPr="00EF6664" w:rsidRDefault="001C7E24" w:rsidP="00933AD3">
      <w:pPr>
        <w:autoSpaceDE w:val="0"/>
        <w:autoSpaceDN w:val="0"/>
        <w:adjustRightInd w:val="0"/>
        <w:rPr>
          <w:color w:val="000000"/>
        </w:rPr>
      </w:pPr>
      <w:r w:rsidRPr="00EF6664">
        <w:rPr>
          <w:color w:val="000000"/>
        </w:rPr>
        <w:t xml:space="preserve">3.  </w:t>
      </w:r>
      <w:r w:rsidRPr="00EF6664">
        <w:rPr>
          <w:b/>
          <w:bCs/>
          <w:color w:val="000000"/>
        </w:rPr>
        <w:t xml:space="preserve">Wisconsin Student Government </w:t>
      </w:r>
      <w:r w:rsidRPr="00EF6664">
        <w:rPr>
          <w:color w:val="000000"/>
        </w:rPr>
        <w:t>supports college governing boards implement</w:t>
      </w:r>
      <w:r>
        <w:rPr>
          <w:color w:val="000000"/>
        </w:rPr>
        <w:t xml:space="preserve"> </w:t>
      </w:r>
      <w:r w:rsidRPr="00EF6664">
        <w:rPr>
          <w:color w:val="000000"/>
        </w:rPr>
        <w:t>procedures for making available to students in a central location and in a standard</w:t>
      </w:r>
      <w:r>
        <w:rPr>
          <w:color w:val="000000"/>
        </w:rPr>
        <w:t xml:space="preserve"> </w:t>
      </w:r>
      <w:r w:rsidRPr="00EF6664">
        <w:rPr>
          <w:color w:val="000000"/>
        </w:rPr>
        <w:t>format on the relevant institutional website a listing of textbooks required or assigned</w:t>
      </w:r>
      <w:r>
        <w:rPr>
          <w:color w:val="000000"/>
        </w:rPr>
        <w:t xml:space="preserve"> </w:t>
      </w:r>
      <w:r w:rsidRPr="00EF6664">
        <w:rPr>
          <w:color w:val="000000"/>
        </w:rPr>
        <w:t>for particular courses at the institution.</w:t>
      </w:r>
    </w:p>
    <w:p w:rsidR="001C7E24" w:rsidRPr="00EF6664" w:rsidRDefault="001C7E24" w:rsidP="00933AD3">
      <w:pPr>
        <w:autoSpaceDE w:val="0"/>
        <w:autoSpaceDN w:val="0"/>
        <w:adjustRightInd w:val="0"/>
        <w:rPr>
          <w:color w:val="000000"/>
        </w:rPr>
      </w:pPr>
      <w:r w:rsidRPr="00EF6664">
        <w:rPr>
          <w:color w:val="000000"/>
        </w:rPr>
        <w:t xml:space="preserve">4.  </w:t>
      </w:r>
      <w:r w:rsidRPr="00EF6664">
        <w:rPr>
          <w:b/>
          <w:bCs/>
          <w:color w:val="000000"/>
        </w:rPr>
        <w:t xml:space="preserve">Wisconsin Student Government </w:t>
      </w:r>
      <w:r w:rsidRPr="00EF6664">
        <w:rPr>
          <w:color w:val="000000"/>
        </w:rPr>
        <w:t>supports lists of required or assigned textbooks for</w:t>
      </w:r>
      <w:r>
        <w:rPr>
          <w:color w:val="000000"/>
        </w:rPr>
        <w:t xml:space="preserve"> </w:t>
      </w:r>
      <w:r w:rsidRPr="00EF6664">
        <w:rPr>
          <w:color w:val="000000"/>
        </w:rPr>
        <w:t>each particular course shall include the International Standard Book Number (ISBN)</w:t>
      </w:r>
      <w:r>
        <w:rPr>
          <w:color w:val="000000"/>
        </w:rPr>
        <w:t xml:space="preserve"> </w:t>
      </w:r>
      <w:r w:rsidRPr="00EF6664">
        <w:rPr>
          <w:color w:val="000000"/>
        </w:rPr>
        <w:t>along with other relevant information.</w:t>
      </w:r>
    </w:p>
    <w:p w:rsidR="001C7E24" w:rsidRPr="00EF6664" w:rsidRDefault="001C7E24" w:rsidP="00933AD3">
      <w:pPr>
        <w:autoSpaceDE w:val="0"/>
        <w:autoSpaceDN w:val="0"/>
        <w:adjustRightInd w:val="0"/>
        <w:rPr>
          <w:color w:val="000000"/>
        </w:rPr>
      </w:pPr>
      <w:r w:rsidRPr="00EF6664">
        <w:rPr>
          <w:color w:val="000000"/>
        </w:rPr>
        <w:t xml:space="preserve">5.  </w:t>
      </w:r>
      <w:r w:rsidRPr="00EF6664">
        <w:rPr>
          <w:b/>
          <w:bCs/>
          <w:color w:val="000000"/>
        </w:rPr>
        <w:t xml:space="preserve">Wisconsin Student Government </w:t>
      </w:r>
      <w:r w:rsidRPr="00EF6664">
        <w:rPr>
          <w:color w:val="000000"/>
        </w:rPr>
        <w:t>supports the right of students to necessary financial</w:t>
      </w:r>
      <w:r>
        <w:rPr>
          <w:color w:val="000000"/>
        </w:rPr>
        <w:t xml:space="preserve"> </w:t>
      </w:r>
      <w:r w:rsidRPr="00EF6664">
        <w:rPr>
          <w:color w:val="000000"/>
        </w:rPr>
        <w:t>aid in an efficient, economical manner.</w:t>
      </w:r>
    </w:p>
    <w:p w:rsidR="001C7E24" w:rsidRPr="00EF6664" w:rsidRDefault="001C7E24" w:rsidP="00933AD3">
      <w:pPr>
        <w:autoSpaceDE w:val="0"/>
        <w:autoSpaceDN w:val="0"/>
        <w:adjustRightInd w:val="0"/>
        <w:rPr>
          <w:color w:val="000000"/>
        </w:rPr>
      </w:pPr>
      <w:r w:rsidRPr="00EF6664">
        <w:rPr>
          <w:color w:val="000000"/>
        </w:rPr>
        <w:lastRenderedPageBreak/>
        <w:t xml:space="preserve">6.  </w:t>
      </w:r>
      <w:r w:rsidRPr="00EF6664">
        <w:rPr>
          <w:b/>
          <w:bCs/>
          <w:color w:val="000000"/>
        </w:rPr>
        <w:t xml:space="preserve">Wisconsin Student Government </w:t>
      </w:r>
      <w:r w:rsidRPr="00EF6664">
        <w:rPr>
          <w:color w:val="000000"/>
        </w:rPr>
        <w:t>supports annual financial aid increases matching</w:t>
      </w:r>
      <w:r>
        <w:rPr>
          <w:color w:val="000000"/>
        </w:rPr>
        <w:t xml:space="preserve"> </w:t>
      </w:r>
      <w:r w:rsidRPr="00EF6664">
        <w:rPr>
          <w:color w:val="000000"/>
        </w:rPr>
        <w:t>annual tuition increases.</w:t>
      </w:r>
    </w:p>
    <w:p w:rsidR="001C7E24" w:rsidRPr="00EF6664" w:rsidRDefault="001C7E24" w:rsidP="00933AD3">
      <w:pPr>
        <w:autoSpaceDE w:val="0"/>
        <w:autoSpaceDN w:val="0"/>
        <w:adjustRightInd w:val="0"/>
        <w:rPr>
          <w:color w:val="000000"/>
        </w:rPr>
      </w:pPr>
      <w:r w:rsidRPr="00EF6664">
        <w:rPr>
          <w:color w:val="000000"/>
        </w:rPr>
        <w:t xml:space="preserve">7.  </w:t>
      </w:r>
      <w:r w:rsidRPr="00EF6664">
        <w:rPr>
          <w:b/>
          <w:bCs/>
          <w:color w:val="000000"/>
        </w:rPr>
        <w:t xml:space="preserve">Wisconsin Student Government </w:t>
      </w:r>
      <w:r w:rsidRPr="00EF6664">
        <w:rPr>
          <w:color w:val="000000"/>
        </w:rPr>
        <w:t>supports any faculty member who reduces the</w:t>
      </w:r>
      <w:r>
        <w:rPr>
          <w:color w:val="000000"/>
        </w:rPr>
        <w:t xml:space="preserve"> </w:t>
      </w:r>
      <w:r w:rsidRPr="00EF6664">
        <w:rPr>
          <w:color w:val="000000"/>
        </w:rPr>
        <w:t>number of new editions used in classes, by continuing to use current or past editions,</w:t>
      </w:r>
      <w:r>
        <w:rPr>
          <w:color w:val="000000"/>
        </w:rPr>
        <w:t xml:space="preserve"> </w:t>
      </w:r>
      <w:r w:rsidRPr="00EF6664">
        <w:rPr>
          <w:color w:val="000000"/>
        </w:rPr>
        <w:t>in cases where there is no significant change in the material.</w:t>
      </w:r>
    </w:p>
    <w:p w:rsidR="001C7E24" w:rsidRPr="00EF6664" w:rsidRDefault="001C7E24" w:rsidP="00933AD3">
      <w:pPr>
        <w:autoSpaceDE w:val="0"/>
        <w:autoSpaceDN w:val="0"/>
        <w:adjustRightInd w:val="0"/>
        <w:rPr>
          <w:color w:val="000000"/>
        </w:rPr>
      </w:pPr>
      <w:r w:rsidRPr="00EF6664">
        <w:rPr>
          <w:color w:val="000000"/>
        </w:rPr>
        <w:t xml:space="preserve">8.  </w:t>
      </w:r>
      <w:r w:rsidRPr="00EF6664">
        <w:rPr>
          <w:b/>
          <w:bCs/>
          <w:color w:val="000000"/>
        </w:rPr>
        <w:t xml:space="preserve">Wisconsin Student Government </w:t>
      </w:r>
      <w:r w:rsidRPr="00EF6664">
        <w:rPr>
          <w:color w:val="000000"/>
        </w:rPr>
        <w:t>supports the right of students to necessary financial</w:t>
      </w:r>
      <w:r>
        <w:rPr>
          <w:color w:val="000000"/>
        </w:rPr>
        <w:t xml:space="preserve"> </w:t>
      </w:r>
      <w:r w:rsidRPr="00EF6664">
        <w:rPr>
          <w:color w:val="000000"/>
        </w:rPr>
        <w:t>aid in an efficient, economical manner.</w:t>
      </w:r>
    </w:p>
    <w:p w:rsidR="001C7E24" w:rsidRPr="00EF6664" w:rsidRDefault="001C7E24" w:rsidP="00933AD3">
      <w:pPr>
        <w:autoSpaceDE w:val="0"/>
        <w:autoSpaceDN w:val="0"/>
        <w:adjustRightInd w:val="0"/>
        <w:rPr>
          <w:color w:val="000000"/>
        </w:rPr>
      </w:pPr>
      <w:r w:rsidRPr="00EF6664">
        <w:rPr>
          <w:color w:val="000000"/>
        </w:rPr>
        <w:t xml:space="preserve">9.  </w:t>
      </w:r>
      <w:r w:rsidRPr="00EF6664">
        <w:rPr>
          <w:b/>
          <w:bCs/>
          <w:color w:val="000000"/>
        </w:rPr>
        <w:t xml:space="preserve">Wisconsin Student Government </w:t>
      </w:r>
      <w:r w:rsidRPr="00EF6664">
        <w:rPr>
          <w:color w:val="000000"/>
        </w:rPr>
        <w:t>supports annual financial aid increases matching</w:t>
      </w:r>
      <w:r>
        <w:rPr>
          <w:color w:val="000000"/>
        </w:rPr>
        <w:t xml:space="preserve"> </w:t>
      </w:r>
      <w:r w:rsidRPr="00EF6664">
        <w:rPr>
          <w:color w:val="000000"/>
        </w:rPr>
        <w:t>annual tuition increases.</w:t>
      </w:r>
    </w:p>
    <w:p w:rsidR="001C7E24" w:rsidRPr="00EF6664" w:rsidRDefault="001C7E24" w:rsidP="00933AD3">
      <w:pPr>
        <w:autoSpaceDE w:val="0"/>
        <w:autoSpaceDN w:val="0"/>
        <w:adjustRightInd w:val="0"/>
        <w:rPr>
          <w:color w:val="000000"/>
        </w:rPr>
      </w:pPr>
      <w:r w:rsidRPr="00EF6664">
        <w:rPr>
          <w:color w:val="000000"/>
        </w:rPr>
        <w:t xml:space="preserve">10. </w:t>
      </w:r>
      <w:r w:rsidRPr="00EF6664">
        <w:rPr>
          <w:b/>
          <w:bCs/>
          <w:color w:val="000000"/>
        </w:rPr>
        <w:t xml:space="preserve">Wisconsin Student Government </w:t>
      </w:r>
      <w:r w:rsidRPr="00EF6664">
        <w:rPr>
          <w:color w:val="000000"/>
        </w:rPr>
        <w:t>supports requiring any budget proposal include a</w:t>
      </w:r>
      <w:r>
        <w:rPr>
          <w:color w:val="000000"/>
        </w:rPr>
        <w:t xml:space="preserve"> </w:t>
      </w:r>
      <w:r w:rsidRPr="00EF6664">
        <w:rPr>
          <w:color w:val="000000"/>
        </w:rPr>
        <w:t>General Purpose Revenue match, rather than 100% student funding.</w:t>
      </w:r>
    </w:p>
    <w:p w:rsidR="001C7E24" w:rsidRPr="00EF6664" w:rsidRDefault="001C7E24" w:rsidP="00933AD3">
      <w:pPr>
        <w:autoSpaceDE w:val="0"/>
        <w:autoSpaceDN w:val="0"/>
        <w:adjustRightInd w:val="0"/>
        <w:rPr>
          <w:color w:val="000000"/>
        </w:rPr>
      </w:pPr>
      <w:r w:rsidRPr="00EF6664">
        <w:rPr>
          <w:color w:val="000000"/>
        </w:rPr>
        <w:t xml:space="preserve">11. </w:t>
      </w:r>
      <w:r w:rsidRPr="00EF6664">
        <w:rPr>
          <w:b/>
          <w:bCs/>
          <w:color w:val="000000"/>
        </w:rPr>
        <w:t xml:space="preserve">Wisconsin Student Government </w:t>
      </w:r>
      <w:r w:rsidRPr="00EF6664">
        <w:rPr>
          <w:color w:val="000000"/>
        </w:rPr>
        <w:t>opposes unilateral cuts as a proposal during any</w:t>
      </w:r>
      <w:r>
        <w:rPr>
          <w:color w:val="000000"/>
        </w:rPr>
        <w:t xml:space="preserve"> </w:t>
      </w:r>
      <w:r w:rsidRPr="00EF6664">
        <w:rPr>
          <w:color w:val="000000"/>
        </w:rPr>
        <w:t>budget process.</w:t>
      </w:r>
    </w:p>
    <w:p w:rsidR="001C7E24" w:rsidRPr="00EF6664" w:rsidRDefault="001C7E24" w:rsidP="00933AD3">
      <w:pPr>
        <w:autoSpaceDE w:val="0"/>
        <w:autoSpaceDN w:val="0"/>
        <w:adjustRightInd w:val="0"/>
        <w:rPr>
          <w:color w:val="000000"/>
        </w:rPr>
      </w:pPr>
      <w:r w:rsidRPr="00EF6664">
        <w:rPr>
          <w:color w:val="000000"/>
        </w:rPr>
        <w:t xml:space="preserve">12. </w:t>
      </w:r>
      <w:r w:rsidRPr="00EF6664">
        <w:rPr>
          <w:b/>
          <w:bCs/>
          <w:color w:val="000000"/>
        </w:rPr>
        <w:t xml:space="preserve">Wisconsin Student Government </w:t>
      </w:r>
      <w:r w:rsidRPr="00EF6664">
        <w:rPr>
          <w:color w:val="000000"/>
        </w:rPr>
        <w:t>opposes tuition increases in excess of the increase</w:t>
      </w:r>
      <w:r>
        <w:rPr>
          <w:color w:val="000000"/>
        </w:rPr>
        <w:t xml:space="preserve"> </w:t>
      </w:r>
      <w:r w:rsidRPr="00EF6664">
        <w:rPr>
          <w:color w:val="000000"/>
        </w:rPr>
        <w:t>of the Consumer Price Index.</w:t>
      </w:r>
    </w:p>
    <w:p w:rsidR="001C7E24" w:rsidRPr="00EF6664" w:rsidRDefault="001C7E24" w:rsidP="00933AD3">
      <w:pPr>
        <w:autoSpaceDE w:val="0"/>
        <w:autoSpaceDN w:val="0"/>
        <w:adjustRightInd w:val="0"/>
        <w:rPr>
          <w:color w:val="000000"/>
        </w:rPr>
      </w:pPr>
      <w:r w:rsidRPr="00EF6664">
        <w:rPr>
          <w:color w:val="000000"/>
        </w:rPr>
        <w:t xml:space="preserve">13. </w:t>
      </w:r>
      <w:r w:rsidRPr="00EF6664">
        <w:rPr>
          <w:b/>
          <w:bCs/>
          <w:color w:val="000000"/>
        </w:rPr>
        <w:t xml:space="preserve">Wisconsin Student Government </w:t>
      </w:r>
      <w:r w:rsidRPr="00EF6664">
        <w:rPr>
          <w:color w:val="000000"/>
        </w:rPr>
        <w:t>opposes Tax Credits replacing Grant Aid.</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color w:val="000000"/>
        </w:rPr>
      </w:pPr>
      <w:r w:rsidRPr="00EF6664">
        <w:rPr>
          <w:color w:val="000000"/>
        </w:rPr>
        <w:t xml:space="preserve">In order to help meet these requirements, </w:t>
      </w:r>
      <w:r w:rsidRPr="00EF6664">
        <w:rPr>
          <w:b/>
          <w:bCs/>
          <w:color w:val="000000"/>
        </w:rPr>
        <w:t xml:space="preserve">Wisconsin Student Government </w:t>
      </w:r>
      <w:r w:rsidRPr="00EF6664">
        <w:rPr>
          <w:color w:val="000000"/>
        </w:rPr>
        <w:t>supports student</w:t>
      </w:r>
      <w:r>
        <w:rPr>
          <w:color w:val="000000"/>
        </w:rPr>
        <w:t xml:space="preserve"> </w:t>
      </w:r>
      <w:r w:rsidRPr="00EF6664">
        <w:rPr>
          <w:color w:val="000000"/>
        </w:rPr>
        <w:t>input on the entire budget process.</w:t>
      </w:r>
    </w:p>
    <w:p w:rsidR="001C7E24" w:rsidRPr="00EF6664" w:rsidRDefault="001C7E24" w:rsidP="00933AD3">
      <w:pPr>
        <w:autoSpaceDE w:val="0"/>
        <w:autoSpaceDN w:val="0"/>
        <w:adjustRightInd w:val="0"/>
        <w:rPr>
          <w:color w:val="000000"/>
        </w:rPr>
      </w:pPr>
    </w:p>
    <w:p w:rsidR="001C7E24" w:rsidRPr="00A74B81" w:rsidRDefault="001C7E24" w:rsidP="00933AD3">
      <w:pPr>
        <w:autoSpaceDE w:val="0"/>
        <w:autoSpaceDN w:val="0"/>
        <w:adjustRightInd w:val="0"/>
        <w:rPr>
          <w:rStyle w:val="Heading3Char"/>
          <w:b/>
          <w:bCs/>
        </w:rPr>
      </w:pPr>
      <w:r w:rsidRPr="00A74B81">
        <w:rPr>
          <w:rStyle w:val="Heading3Char"/>
          <w:b/>
          <w:bCs/>
        </w:rPr>
        <w:t>Academic Issues</w:t>
      </w:r>
    </w:p>
    <w:p w:rsidR="001C7E24" w:rsidRPr="00EF6664" w:rsidRDefault="001C7E24" w:rsidP="00933AD3">
      <w:pPr>
        <w:autoSpaceDE w:val="0"/>
        <w:autoSpaceDN w:val="0"/>
        <w:adjustRightInd w:val="0"/>
        <w:rPr>
          <w:color w:val="000000"/>
        </w:rPr>
      </w:pPr>
      <w:r w:rsidRPr="00EF6664">
        <w:rPr>
          <w:color w:val="000000"/>
        </w:rPr>
        <w:t xml:space="preserve">1.  </w:t>
      </w:r>
      <w:r w:rsidRPr="00EF6664">
        <w:rPr>
          <w:b/>
          <w:bCs/>
          <w:color w:val="000000"/>
        </w:rPr>
        <w:t xml:space="preserve">Wisconsin Student Government </w:t>
      </w:r>
      <w:r w:rsidRPr="00EF6664">
        <w:rPr>
          <w:color w:val="000000"/>
        </w:rPr>
        <w:t>supports all means which make faculty and staff</w:t>
      </w:r>
      <w:r>
        <w:rPr>
          <w:color w:val="000000"/>
        </w:rPr>
        <w:t xml:space="preserve"> </w:t>
      </w:r>
      <w:r w:rsidRPr="00EF6664">
        <w:rPr>
          <w:color w:val="000000"/>
        </w:rPr>
        <w:t>more accountable to students.</w:t>
      </w:r>
    </w:p>
    <w:p w:rsidR="001C7E24" w:rsidRPr="00EF6664" w:rsidRDefault="001C7E24" w:rsidP="00933AD3">
      <w:pPr>
        <w:autoSpaceDE w:val="0"/>
        <w:autoSpaceDN w:val="0"/>
        <w:adjustRightInd w:val="0"/>
      </w:pPr>
      <w:r w:rsidRPr="00EF6664">
        <w:rPr>
          <w:color w:val="000000"/>
        </w:rPr>
        <w:t xml:space="preserve">2.  </w:t>
      </w:r>
      <w:r w:rsidRPr="00EF6664">
        <w:rPr>
          <w:b/>
          <w:bCs/>
          <w:color w:val="000000"/>
        </w:rPr>
        <w:t xml:space="preserve">Wisconsin Student Government </w:t>
      </w:r>
      <w:r w:rsidRPr="00EF6664">
        <w:rPr>
          <w:color w:val="000000"/>
        </w:rPr>
        <w:t>supports improving the recruitment, retention, and</w:t>
      </w:r>
      <w:r>
        <w:rPr>
          <w:color w:val="000000"/>
        </w:rPr>
        <w:t xml:space="preserve"> </w:t>
      </w:r>
      <w:r w:rsidRPr="00EF6664">
        <w:rPr>
          <w:color w:val="000000"/>
        </w:rPr>
        <w:t>graduation rates of all students</w:t>
      </w:r>
      <w:r w:rsidRPr="00EF6664">
        <w:t>.</w:t>
      </w:r>
    </w:p>
    <w:p w:rsidR="001C7E24" w:rsidRPr="00EF6664" w:rsidRDefault="001C7E24" w:rsidP="00933AD3">
      <w:pPr>
        <w:autoSpaceDE w:val="0"/>
        <w:autoSpaceDN w:val="0"/>
        <w:adjustRightInd w:val="0"/>
        <w:rPr>
          <w:color w:val="000000"/>
        </w:rPr>
      </w:pPr>
      <w:r w:rsidRPr="00EF6664">
        <w:rPr>
          <w:color w:val="000000"/>
        </w:rPr>
        <w:t xml:space="preserve">3.  </w:t>
      </w:r>
      <w:r w:rsidRPr="00EF6664">
        <w:rPr>
          <w:b/>
          <w:bCs/>
          <w:color w:val="000000"/>
        </w:rPr>
        <w:t xml:space="preserve">Wisconsin Student Government </w:t>
      </w:r>
      <w:r w:rsidRPr="00EF6664">
        <w:rPr>
          <w:color w:val="000000"/>
        </w:rPr>
        <w:t>supports requiring technical college system to</w:t>
      </w:r>
      <w:r>
        <w:rPr>
          <w:color w:val="000000"/>
        </w:rPr>
        <w:t xml:space="preserve"> </w:t>
      </w:r>
      <w:r w:rsidRPr="00EF6664">
        <w:rPr>
          <w:color w:val="000000"/>
        </w:rPr>
        <w:t>transfer all credits between technical colleges.</w:t>
      </w:r>
    </w:p>
    <w:p w:rsidR="001C7E24" w:rsidRPr="00EF6664" w:rsidRDefault="001C7E24" w:rsidP="00933AD3">
      <w:pPr>
        <w:autoSpaceDE w:val="0"/>
        <w:autoSpaceDN w:val="0"/>
        <w:adjustRightInd w:val="0"/>
        <w:rPr>
          <w:color w:val="000000"/>
        </w:rPr>
      </w:pPr>
      <w:r w:rsidRPr="00EF6664">
        <w:rPr>
          <w:color w:val="000000"/>
        </w:rPr>
        <w:t xml:space="preserve">4.  </w:t>
      </w:r>
      <w:r w:rsidRPr="00EF6664">
        <w:rPr>
          <w:b/>
          <w:bCs/>
          <w:color w:val="000000"/>
        </w:rPr>
        <w:t xml:space="preserve">Wisconsin Student Government </w:t>
      </w:r>
      <w:r w:rsidRPr="00EF6664">
        <w:rPr>
          <w:color w:val="000000"/>
        </w:rPr>
        <w:t>supports any programs that will increase transfer</w:t>
      </w:r>
      <w:r>
        <w:rPr>
          <w:color w:val="000000"/>
        </w:rPr>
        <w:t xml:space="preserve"> </w:t>
      </w:r>
      <w:r w:rsidRPr="00EF6664">
        <w:rPr>
          <w:color w:val="000000"/>
        </w:rPr>
        <w:t>between the technical college system and the University of Wisconsin System.</w:t>
      </w:r>
    </w:p>
    <w:p w:rsidR="001C7E24" w:rsidRPr="00EF6664" w:rsidRDefault="001C7E24" w:rsidP="00933AD3">
      <w:pPr>
        <w:autoSpaceDE w:val="0"/>
        <w:autoSpaceDN w:val="0"/>
        <w:adjustRightInd w:val="0"/>
        <w:rPr>
          <w:color w:val="000000"/>
        </w:rPr>
      </w:pPr>
      <w:r w:rsidRPr="00EF6664">
        <w:rPr>
          <w:color w:val="000000"/>
        </w:rPr>
        <w:t xml:space="preserve">5.  </w:t>
      </w:r>
      <w:r w:rsidRPr="00EF6664">
        <w:rPr>
          <w:b/>
          <w:bCs/>
          <w:color w:val="000000"/>
        </w:rPr>
        <w:t xml:space="preserve">Wisconsin Student Government </w:t>
      </w:r>
      <w:r w:rsidRPr="00EF6664">
        <w:rPr>
          <w:color w:val="000000"/>
        </w:rPr>
        <w:t>supports institutional autonomy.</w:t>
      </w:r>
    </w:p>
    <w:p w:rsidR="001C7E24" w:rsidRPr="00EF6664" w:rsidRDefault="001C7E24" w:rsidP="00933AD3">
      <w:pPr>
        <w:autoSpaceDE w:val="0"/>
        <w:autoSpaceDN w:val="0"/>
        <w:adjustRightInd w:val="0"/>
        <w:rPr>
          <w:color w:val="000000"/>
        </w:rPr>
      </w:pPr>
    </w:p>
    <w:p w:rsidR="001C7E24" w:rsidRPr="00A74B81" w:rsidRDefault="001C7E24" w:rsidP="00933AD3">
      <w:pPr>
        <w:autoSpaceDE w:val="0"/>
        <w:autoSpaceDN w:val="0"/>
        <w:adjustRightInd w:val="0"/>
        <w:rPr>
          <w:rStyle w:val="Heading3Char"/>
          <w:b/>
          <w:bCs/>
        </w:rPr>
      </w:pPr>
      <w:r w:rsidRPr="00A74B81">
        <w:rPr>
          <w:rStyle w:val="Heading3Char"/>
          <w:b/>
          <w:bCs/>
        </w:rPr>
        <w:t>Relationships</w:t>
      </w:r>
    </w:p>
    <w:p w:rsidR="001C7E24" w:rsidRPr="00EF6664" w:rsidRDefault="001C7E24" w:rsidP="00933AD3">
      <w:pPr>
        <w:autoSpaceDE w:val="0"/>
        <w:autoSpaceDN w:val="0"/>
        <w:adjustRightInd w:val="0"/>
        <w:rPr>
          <w:color w:val="000000"/>
        </w:rPr>
      </w:pPr>
      <w:r w:rsidRPr="00EF6664">
        <w:rPr>
          <w:color w:val="000000"/>
        </w:rPr>
        <w:t>Most of the funds which pay for the operation and administration of the technical college</w:t>
      </w:r>
      <w:r>
        <w:rPr>
          <w:color w:val="000000"/>
        </w:rPr>
        <w:t xml:space="preserve"> </w:t>
      </w:r>
      <w:r w:rsidRPr="00EF6664">
        <w:rPr>
          <w:color w:val="000000"/>
        </w:rPr>
        <w:t>system in the State of Wisconsin come from state and local property taxes. Due to the fact</w:t>
      </w:r>
      <w:r>
        <w:rPr>
          <w:color w:val="000000"/>
        </w:rPr>
        <w:t xml:space="preserve"> </w:t>
      </w:r>
      <w:r w:rsidRPr="00EF6664">
        <w:rPr>
          <w:color w:val="000000"/>
        </w:rPr>
        <w:t>that state and local governments determine the amount and the direction of these tax dollars,</w:t>
      </w:r>
      <w:r>
        <w:rPr>
          <w:color w:val="000000"/>
        </w:rPr>
        <w:t xml:space="preserve"> </w:t>
      </w:r>
      <w:r w:rsidRPr="00EF6664">
        <w:rPr>
          <w:color w:val="000000"/>
        </w:rPr>
        <w:t>it is important that WSG be actively involved with these government bodies and their</w:t>
      </w:r>
      <w:r>
        <w:rPr>
          <w:color w:val="000000"/>
        </w:rPr>
        <w:t xml:space="preserve"> </w:t>
      </w:r>
      <w:r w:rsidRPr="00EF6664">
        <w:rPr>
          <w:color w:val="000000"/>
        </w:rPr>
        <w:t>agencies.</w:t>
      </w:r>
    </w:p>
    <w:p w:rsidR="001C7E24" w:rsidRPr="00EF6664" w:rsidRDefault="001C7E24" w:rsidP="00933AD3">
      <w:pPr>
        <w:autoSpaceDE w:val="0"/>
        <w:autoSpaceDN w:val="0"/>
        <w:adjustRightInd w:val="0"/>
        <w:rPr>
          <w:color w:val="000000"/>
        </w:rPr>
      </w:pPr>
      <w:r w:rsidRPr="00EF6664">
        <w:rPr>
          <w:color w:val="000000"/>
        </w:rPr>
        <w:t xml:space="preserve">1.  </w:t>
      </w:r>
      <w:r w:rsidRPr="00EF6664">
        <w:rPr>
          <w:b/>
          <w:bCs/>
          <w:color w:val="000000"/>
        </w:rPr>
        <w:t xml:space="preserve">Elected State Officials </w:t>
      </w:r>
      <w:r w:rsidRPr="00EF6664">
        <w:rPr>
          <w:color w:val="000000"/>
        </w:rPr>
        <w:t>(i.e., State Senate and Assembly)</w:t>
      </w:r>
    </w:p>
    <w:p w:rsidR="001C7E24" w:rsidRPr="00EF6664" w:rsidRDefault="001C7E24" w:rsidP="00A74B81">
      <w:pPr>
        <w:autoSpaceDE w:val="0"/>
        <w:autoSpaceDN w:val="0"/>
        <w:adjustRightInd w:val="0"/>
        <w:ind w:left="720"/>
        <w:rPr>
          <w:color w:val="000000"/>
        </w:rPr>
      </w:pPr>
      <w:r w:rsidRPr="00EF6664">
        <w:rPr>
          <w:color w:val="000000"/>
        </w:rPr>
        <w:t>All WSG delegates should be familiar with each of the-Senate and Assembly</w:t>
      </w:r>
      <w:r>
        <w:rPr>
          <w:color w:val="000000"/>
        </w:rPr>
        <w:t xml:space="preserve"> </w:t>
      </w:r>
      <w:r w:rsidRPr="00EF6664">
        <w:rPr>
          <w:color w:val="000000"/>
        </w:rPr>
        <w:t>representatives from their districts. A short letter should be written to each of the</w:t>
      </w:r>
      <w:r>
        <w:rPr>
          <w:color w:val="000000"/>
        </w:rPr>
        <w:t xml:space="preserve"> </w:t>
      </w:r>
      <w:r w:rsidRPr="00EF6664">
        <w:rPr>
          <w:color w:val="000000"/>
        </w:rPr>
        <w:t>State Representatives from each WSG delegate's area, requesting information on any</w:t>
      </w:r>
      <w:r>
        <w:rPr>
          <w:color w:val="000000"/>
        </w:rPr>
        <w:t xml:space="preserve"> </w:t>
      </w:r>
      <w:r w:rsidRPr="00EF6664">
        <w:rPr>
          <w:color w:val="000000"/>
        </w:rPr>
        <w:t>bills or legislation being proposed that affects WSG.</w:t>
      </w:r>
    </w:p>
    <w:p w:rsidR="001C7E24" w:rsidRPr="00EF6664" w:rsidRDefault="001C7E24" w:rsidP="00A74B81">
      <w:pPr>
        <w:autoSpaceDE w:val="0"/>
        <w:autoSpaceDN w:val="0"/>
        <w:adjustRightInd w:val="0"/>
        <w:ind w:left="720"/>
        <w:rPr>
          <w:color w:val="000000"/>
        </w:rPr>
      </w:pPr>
      <w:r w:rsidRPr="00EF6664">
        <w:rPr>
          <w:color w:val="000000"/>
        </w:rPr>
        <w:t>When any legislation is proposed that is of special interest to WSG students, an</w:t>
      </w:r>
      <w:r>
        <w:rPr>
          <w:color w:val="000000"/>
        </w:rPr>
        <w:t xml:space="preserve"> </w:t>
      </w:r>
      <w:r w:rsidRPr="00EF6664">
        <w:rPr>
          <w:color w:val="000000"/>
        </w:rPr>
        <w:t>invitation should be sent to the local State Representatives to come to the college</w:t>
      </w:r>
      <w:r>
        <w:rPr>
          <w:color w:val="000000"/>
        </w:rPr>
        <w:t xml:space="preserve"> </w:t>
      </w:r>
      <w:r w:rsidRPr="00EF6664">
        <w:rPr>
          <w:color w:val="000000"/>
        </w:rPr>
        <w:t>and discuss the legislation with students.</w:t>
      </w:r>
    </w:p>
    <w:p w:rsidR="001C7E24" w:rsidRDefault="001C7E24" w:rsidP="00A74B81">
      <w:pPr>
        <w:autoSpaceDE w:val="0"/>
        <w:autoSpaceDN w:val="0"/>
        <w:adjustRightInd w:val="0"/>
        <w:ind w:left="720"/>
        <w:rPr>
          <w:color w:val="000000"/>
        </w:rPr>
      </w:pPr>
      <w:r w:rsidRPr="00EF6664">
        <w:rPr>
          <w:color w:val="000000"/>
        </w:rPr>
        <w:t>It will be the job of the WSG Legislative Affairs Committee to maintain a continual</w:t>
      </w:r>
      <w:r>
        <w:rPr>
          <w:color w:val="000000"/>
        </w:rPr>
        <w:t xml:space="preserve"> </w:t>
      </w:r>
      <w:r w:rsidRPr="00EF6664">
        <w:rPr>
          <w:color w:val="000000"/>
        </w:rPr>
        <w:t>open contact with the Higher Education and Tourism Committee and Joint</w:t>
      </w:r>
      <w:r>
        <w:rPr>
          <w:color w:val="000000"/>
        </w:rPr>
        <w:t xml:space="preserve"> </w:t>
      </w:r>
      <w:r w:rsidRPr="00EF6664">
        <w:rPr>
          <w:color w:val="000000"/>
        </w:rPr>
        <w:t>Committee on Finance.</w:t>
      </w:r>
    </w:p>
    <w:p w:rsidR="00FA6B72" w:rsidRPr="00EF6664" w:rsidRDefault="00FA6B72" w:rsidP="00A74B81">
      <w:pPr>
        <w:autoSpaceDE w:val="0"/>
        <w:autoSpaceDN w:val="0"/>
        <w:adjustRightInd w:val="0"/>
        <w:ind w:left="720"/>
        <w:rPr>
          <w:color w:val="000000"/>
        </w:rPr>
      </w:pPr>
    </w:p>
    <w:p w:rsidR="001C7E24" w:rsidRPr="00EF6664" w:rsidRDefault="001C7E24" w:rsidP="00933AD3">
      <w:pPr>
        <w:autoSpaceDE w:val="0"/>
        <w:autoSpaceDN w:val="0"/>
        <w:adjustRightInd w:val="0"/>
        <w:rPr>
          <w:b/>
          <w:bCs/>
          <w:color w:val="000000"/>
        </w:rPr>
      </w:pPr>
      <w:r w:rsidRPr="00EF6664">
        <w:rPr>
          <w:color w:val="000000"/>
        </w:rPr>
        <w:lastRenderedPageBreak/>
        <w:t xml:space="preserve">2.  </w:t>
      </w:r>
      <w:r w:rsidRPr="00EF6664">
        <w:rPr>
          <w:b/>
          <w:bCs/>
          <w:color w:val="000000"/>
        </w:rPr>
        <w:t>State Technical College Board</w:t>
      </w:r>
    </w:p>
    <w:p w:rsidR="001C7E24" w:rsidRPr="00EF6664" w:rsidRDefault="001C7E24" w:rsidP="00A74B81">
      <w:pPr>
        <w:autoSpaceDE w:val="0"/>
        <w:autoSpaceDN w:val="0"/>
        <w:adjustRightInd w:val="0"/>
        <w:ind w:left="720"/>
        <w:rPr>
          <w:color w:val="000000"/>
        </w:rPr>
      </w:pPr>
      <w:r w:rsidRPr="00EF6664">
        <w:rPr>
          <w:color w:val="000000"/>
        </w:rPr>
        <w:t>It will be the responsibility of the Legislative Affairs Committee to maintain an</w:t>
      </w:r>
      <w:r>
        <w:rPr>
          <w:color w:val="000000"/>
        </w:rPr>
        <w:t xml:space="preserve"> </w:t>
      </w:r>
      <w:r w:rsidRPr="00EF6664">
        <w:rPr>
          <w:color w:val="000000"/>
        </w:rPr>
        <w:t>open communication with the Wisconsin Technical College System Board and its</w:t>
      </w:r>
      <w:r>
        <w:rPr>
          <w:color w:val="000000"/>
        </w:rPr>
        <w:t xml:space="preserve"> </w:t>
      </w:r>
      <w:r w:rsidRPr="00EF6664">
        <w:rPr>
          <w:color w:val="000000"/>
        </w:rPr>
        <w:t>director on any new proposals affecting the technical college system and in</w:t>
      </w:r>
      <w:r>
        <w:rPr>
          <w:color w:val="000000"/>
        </w:rPr>
        <w:t xml:space="preserve"> </w:t>
      </w:r>
      <w:r w:rsidRPr="00EF6664">
        <w:rPr>
          <w:color w:val="000000"/>
        </w:rPr>
        <w:t>particular its students. Any information about new developments or proposals that</w:t>
      </w:r>
      <w:r>
        <w:rPr>
          <w:color w:val="000000"/>
        </w:rPr>
        <w:t xml:space="preserve"> </w:t>
      </w:r>
      <w:r w:rsidRPr="00EF6664">
        <w:rPr>
          <w:color w:val="000000"/>
        </w:rPr>
        <w:t>affect technical college students will be given to the Governors of WSG to be sent</w:t>
      </w:r>
      <w:r>
        <w:rPr>
          <w:color w:val="000000"/>
        </w:rPr>
        <w:t xml:space="preserve"> </w:t>
      </w:r>
      <w:r w:rsidRPr="00EF6664">
        <w:rPr>
          <w:color w:val="000000"/>
        </w:rPr>
        <w:t>to their respective colleges.</w:t>
      </w:r>
    </w:p>
    <w:p w:rsidR="001C7E24" w:rsidRPr="00EF6664" w:rsidRDefault="001C7E24" w:rsidP="00933AD3">
      <w:pPr>
        <w:autoSpaceDE w:val="0"/>
        <w:autoSpaceDN w:val="0"/>
        <w:adjustRightInd w:val="0"/>
        <w:rPr>
          <w:b/>
          <w:bCs/>
          <w:color w:val="000000"/>
        </w:rPr>
      </w:pPr>
      <w:r w:rsidRPr="00EF6664">
        <w:rPr>
          <w:color w:val="000000"/>
        </w:rPr>
        <w:t xml:space="preserve">3.  </w:t>
      </w:r>
      <w:r w:rsidRPr="00EF6664">
        <w:rPr>
          <w:b/>
          <w:bCs/>
          <w:color w:val="000000"/>
        </w:rPr>
        <w:t>District Technical College Boards</w:t>
      </w:r>
    </w:p>
    <w:p w:rsidR="001C7E24" w:rsidRPr="00EF6664" w:rsidRDefault="001C7E24" w:rsidP="00A74B81">
      <w:pPr>
        <w:autoSpaceDE w:val="0"/>
        <w:autoSpaceDN w:val="0"/>
        <w:adjustRightInd w:val="0"/>
        <w:ind w:left="720"/>
        <w:rPr>
          <w:color w:val="000000"/>
        </w:rPr>
      </w:pPr>
      <w:r w:rsidRPr="00EF6664">
        <w:rPr>
          <w:color w:val="000000"/>
        </w:rPr>
        <w:t>It will be the responsibility of each Governor to have a student representative attend</w:t>
      </w:r>
      <w:r>
        <w:rPr>
          <w:color w:val="000000"/>
        </w:rPr>
        <w:t xml:space="preserve"> </w:t>
      </w:r>
      <w:r w:rsidRPr="00EF6664">
        <w:rPr>
          <w:color w:val="000000"/>
        </w:rPr>
        <w:t>District Board meetings and/or otherwise make the views of WSG known to the</w:t>
      </w:r>
      <w:r>
        <w:rPr>
          <w:color w:val="000000"/>
        </w:rPr>
        <w:t xml:space="preserve"> </w:t>
      </w:r>
      <w:r w:rsidRPr="00EF6664">
        <w:rPr>
          <w:color w:val="000000"/>
        </w:rPr>
        <w:t>individual District Boards.</w:t>
      </w:r>
    </w:p>
    <w:p w:rsidR="001C7E24" w:rsidRPr="00EF6664" w:rsidRDefault="001C7E24" w:rsidP="00933AD3">
      <w:pPr>
        <w:autoSpaceDE w:val="0"/>
        <w:autoSpaceDN w:val="0"/>
        <w:adjustRightInd w:val="0"/>
        <w:rPr>
          <w:color w:val="000000"/>
        </w:rPr>
      </w:pPr>
    </w:p>
    <w:p w:rsidR="001C7E24" w:rsidRPr="00A74B81" w:rsidRDefault="001C7E24" w:rsidP="00933AD3">
      <w:pPr>
        <w:autoSpaceDE w:val="0"/>
        <w:autoSpaceDN w:val="0"/>
        <w:adjustRightInd w:val="0"/>
        <w:rPr>
          <w:rStyle w:val="Heading3Char"/>
          <w:b/>
          <w:bCs/>
        </w:rPr>
      </w:pPr>
      <w:r w:rsidRPr="00A74B81">
        <w:rPr>
          <w:rStyle w:val="Heading3Char"/>
          <w:b/>
          <w:bCs/>
        </w:rPr>
        <w:t>Involvement</w:t>
      </w:r>
    </w:p>
    <w:p w:rsidR="001C7E24" w:rsidRPr="00EF6664" w:rsidRDefault="001C7E24" w:rsidP="00933AD3">
      <w:pPr>
        <w:autoSpaceDE w:val="0"/>
        <w:autoSpaceDN w:val="0"/>
        <w:adjustRightInd w:val="0"/>
        <w:rPr>
          <w:b/>
          <w:bCs/>
          <w:color w:val="000000"/>
        </w:rPr>
      </w:pPr>
      <w:r w:rsidRPr="00EF6664">
        <w:rPr>
          <w:color w:val="000000"/>
        </w:rPr>
        <w:t xml:space="preserve">1.  </w:t>
      </w:r>
      <w:r w:rsidRPr="00EF6664">
        <w:rPr>
          <w:b/>
          <w:bCs/>
          <w:color w:val="000000"/>
        </w:rPr>
        <w:t>District Presidents</w:t>
      </w:r>
    </w:p>
    <w:p w:rsidR="001C7E24" w:rsidRPr="00EF6664" w:rsidRDefault="001C7E24" w:rsidP="00A74B81">
      <w:pPr>
        <w:autoSpaceDE w:val="0"/>
        <w:autoSpaceDN w:val="0"/>
        <w:adjustRightInd w:val="0"/>
        <w:ind w:left="720"/>
        <w:rPr>
          <w:color w:val="000000"/>
        </w:rPr>
      </w:pPr>
      <w:r w:rsidRPr="00EF6664">
        <w:rPr>
          <w:color w:val="000000"/>
        </w:rPr>
        <w:t>The President is the chief administrator in each district and is often the first to receive</w:t>
      </w:r>
      <w:r>
        <w:rPr>
          <w:color w:val="000000"/>
        </w:rPr>
        <w:t xml:space="preserve"> </w:t>
      </w:r>
      <w:r w:rsidRPr="00EF6664">
        <w:rPr>
          <w:color w:val="000000"/>
        </w:rPr>
        <w:t>information on legislation affecting the technical college system. It is important for</w:t>
      </w:r>
      <w:r>
        <w:rPr>
          <w:color w:val="000000"/>
        </w:rPr>
        <w:t xml:space="preserve"> </w:t>
      </w:r>
      <w:r w:rsidRPr="00EF6664">
        <w:rPr>
          <w:color w:val="000000"/>
        </w:rPr>
        <w:t>WSG to have at least one representative in each district establish a regular contact</w:t>
      </w:r>
      <w:r>
        <w:rPr>
          <w:color w:val="000000"/>
        </w:rPr>
        <w:t xml:space="preserve"> </w:t>
      </w:r>
      <w:r w:rsidRPr="00EF6664">
        <w:rPr>
          <w:color w:val="000000"/>
        </w:rPr>
        <w:t>with the President in order to develop an exchange of information and ideas on a</w:t>
      </w:r>
      <w:r>
        <w:rPr>
          <w:color w:val="000000"/>
        </w:rPr>
        <w:t xml:space="preserve"> </w:t>
      </w:r>
      <w:r w:rsidRPr="00EF6664">
        <w:rPr>
          <w:color w:val="000000"/>
        </w:rPr>
        <w:t>face-to-face basis.</w:t>
      </w:r>
    </w:p>
    <w:p w:rsidR="001C7E24" w:rsidRPr="00EF6664" w:rsidRDefault="001C7E24" w:rsidP="00933AD3">
      <w:pPr>
        <w:autoSpaceDE w:val="0"/>
        <w:autoSpaceDN w:val="0"/>
        <w:adjustRightInd w:val="0"/>
        <w:rPr>
          <w:b/>
          <w:bCs/>
          <w:color w:val="000000"/>
        </w:rPr>
      </w:pPr>
      <w:r w:rsidRPr="00EF6664">
        <w:rPr>
          <w:color w:val="000000"/>
        </w:rPr>
        <w:t xml:space="preserve">2. </w:t>
      </w:r>
      <w:r w:rsidRPr="00EF6664">
        <w:rPr>
          <w:b/>
          <w:bCs/>
          <w:color w:val="000000"/>
        </w:rPr>
        <w:t>Local Political Parties or Organizations</w:t>
      </w:r>
    </w:p>
    <w:p w:rsidR="001C7E24" w:rsidRPr="00EF6664" w:rsidRDefault="001C7E24" w:rsidP="00A74B81">
      <w:pPr>
        <w:autoSpaceDE w:val="0"/>
        <w:autoSpaceDN w:val="0"/>
        <w:adjustRightInd w:val="0"/>
        <w:ind w:left="720"/>
        <w:rPr>
          <w:color w:val="000000"/>
        </w:rPr>
      </w:pPr>
      <w:r w:rsidRPr="00EF6664">
        <w:rPr>
          <w:color w:val="000000"/>
        </w:rPr>
        <w:t>WSG itself is not a partisan organization, but encourages students to be politically</w:t>
      </w:r>
      <w:r>
        <w:rPr>
          <w:color w:val="000000"/>
        </w:rPr>
        <w:t xml:space="preserve"> </w:t>
      </w:r>
      <w:r w:rsidRPr="00EF6664">
        <w:rPr>
          <w:color w:val="000000"/>
        </w:rPr>
        <w:t>involved. Involvement can be in the form of becoming an active member of a</w:t>
      </w:r>
      <w:r>
        <w:rPr>
          <w:color w:val="000000"/>
        </w:rPr>
        <w:t xml:space="preserve"> </w:t>
      </w:r>
      <w:r w:rsidRPr="00EF6664">
        <w:rPr>
          <w:color w:val="000000"/>
        </w:rPr>
        <w:t>political party or association.</w:t>
      </w:r>
    </w:p>
    <w:p w:rsidR="001C7E24" w:rsidRPr="00EF6664" w:rsidRDefault="001C7E24" w:rsidP="00A74B81">
      <w:pPr>
        <w:autoSpaceDE w:val="0"/>
        <w:autoSpaceDN w:val="0"/>
        <w:adjustRightInd w:val="0"/>
        <w:ind w:left="720"/>
        <w:rPr>
          <w:color w:val="000000"/>
        </w:rPr>
      </w:pPr>
      <w:r w:rsidRPr="00EF6664">
        <w:rPr>
          <w:color w:val="000000"/>
        </w:rPr>
        <w:t>All involvement in politics is on an individual basis. The advantages of belonging to</w:t>
      </w:r>
      <w:r>
        <w:rPr>
          <w:color w:val="000000"/>
        </w:rPr>
        <w:t xml:space="preserve"> </w:t>
      </w:r>
      <w:r w:rsidRPr="00EF6664">
        <w:rPr>
          <w:color w:val="000000"/>
        </w:rPr>
        <w:t>a party or organization are many to the individuals, but WSG can also benefit by the</w:t>
      </w:r>
      <w:r>
        <w:rPr>
          <w:color w:val="000000"/>
        </w:rPr>
        <w:t xml:space="preserve"> </w:t>
      </w:r>
      <w:r w:rsidRPr="00EF6664">
        <w:rPr>
          <w:color w:val="000000"/>
        </w:rPr>
        <w:t>individual members involvement.</w:t>
      </w:r>
    </w:p>
    <w:p w:rsidR="001C7E24" w:rsidRPr="00EF6664" w:rsidRDefault="001C7E24" w:rsidP="00A74B81">
      <w:pPr>
        <w:autoSpaceDE w:val="0"/>
        <w:autoSpaceDN w:val="0"/>
        <w:adjustRightInd w:val="0"/>
        <w:ind w:left="720"/>
        <w:rPr>
          <w:color w:val="000000"/>
        </w:rPr>
      </w:pPr>
      <w:r w:rsidRPr="00EF6664">
        <w:rPr>
          <w:color w:val="000000"/>
        </w:rPr>
        <w:t>Here are some ways individual involvement can benefit WSG:</w:t>
      </w:r>
    </w:p>
    <w:p w:rsidR="001C7E24" w:rsidRPr="00EF6664" w:rsidRDefault="001C7E24" w:rsidP="00A74B81">
      <w:pPr>
        <w:autoSpaceDE w:val="0"/>
        <w:autoSpaceDN w:val="0"/>
        <w:adjustRightInd w:val="0"/>
        <w:ind w:left="1080"/>
        <w:rPr>
          <w:color w:val="000000"/>
        </w:rPr>
      </w:pPr>
      <w:r w:rsidRPr="00EF6664">
        <w:rPr>
          <w:color w:val="000000"/>
        </w:rPr>
        <w:t>a. Getting the state political parties to include support for the technical</w:t>
      </w:r>
      <w:r>
        <w:rPr>
          <w:color w:val="000000"/>
        </w:rPr>
        <w:t xml:space="preserve"> </w:t>
      </w:r>
      <w:r w:rsidRPr="00EF6664">
        <w:rPr>
          <w:color w:val="000000"/>
        </w:rPr>
        <w:t>college system in their platforms.</w:t>
      </w:r>
    </w:p>
    <w:p w:rsidR="001C7E24" w:rsidRPr="00EF6664" w:rsidRDefault="001C7E24" w:rsidP="00A74B81">
      <w:pPr>
        <w:autoSpaceDE w:val="0"/>
        <w:autoSpaceDN w:val="0"/>
        <w:adjustRightInd w:val="0"/>
        <w:ind w:left="1080"/>
        <w:rPr>
          <w:color w:val="000000"/>
        </w:rPr>
      </w:pPr>
      <w:proofErr w:type="gramStart"/>
      <w:r w:rsidRPr="00EF6664">
        <w:rPr>
          <w:color w:val="000000"/>
        </w:rPr>
        <w:t>b</w:t>
      </w:r>
      <w:proofErr w:type="gramEnd"/>
      <w:r w:rsidRPr="00EF6664">
        <w:rPr>
          <w:color w:val="000000"/>
        </w:rPr>
        <w:t>. Contact with State Legislators.</w:t>
      </w:r>
    </w:p>
    <w:p w:rsidR="001C7E24" w:rsidRPr="00EF6664" w:rsidRDefault="001C7E24" w:rsidP="00A74B81">
      <w:pPr>
        <w:autoSpaceDE w:val="0"/>
        <w:autoSpaceDN w:val="0"/>
        <w:adjustRightInd w:val="0"/>
        <w:ind w:left="1080"/>
        <w:rPr>
          <w:color w:val="000000"/>
        </w:rPr>
      </w:pPr>
      <w:r w:rsidRPr="00EF6664">
        <w:rPr>
          <w:color w:val="000000"/>
        </w:rPr>
        <w:t>c. Advanced information on proposed legislation.</w:t>
      </w:r>
    </w:p>
    <w:p w:rsidR="001C7E24" w:rsidRPr="00EF6664" w:rsidRDefault="001C7E24" w:rsidP="00A74B81">
      <w:pPr>
        <w:autoSpaceDE w:val="0"/>
        <w:autoSpaceDN w:val="0"/>
        <w:adjustRightInd w:val="0"/>
        <w:ind w:left="1080"/>
        <w:rPr>
          <w:color w:val="000000"/>
        </w:rPr>
      </w:pPr>
      <w:r w:rsidRPr="00EF6664">
        <w:rPr>
          <w:color w:val="000000"/>
        </w:rPr>
        <w:t>d. Opportunities to get legislators to introduce pro-technical college</w:t>
      </w:r>
      <w:r>
        <w:rPr>
          <w:color w:val="000000"/>
        </w:rPr>
        <w:t xml:space="preserve"> </w:t>
      </w:r>
      <w:r w:rsidRPr="00EF6664">
        <w:rPr>
          <w:color w:val="000000"/>
        </w:rPr>
        <w:t>legislation.</w:t>
      </w:r>
    </w:p>
    <w:p w:rsidR="001C7E24" w:rsidRPr="00D65D65" w:rsidRDefault="001C7E24" w:rsidP="00285C3E">
      <w:pPr>
        <w:autoSpaceDE w:val="0"/>
        <w:autoSpaceDN w:val="0"/>
        <w:adjustRightInd w:val="0"/>
        <w:ind w:left="720"/>
      </w:pPr>
      <w:r w:rsidRPr="00EF6664">
        <w:rPr>
          <w:color w:val="000000"/>
        </w:rPr>
        <w:t>NOTE: Since involvement by individuals in the political system involves</w:t>
      </w:r>
      <w:r>
        <w:rPr>
          <w:color w:val="000000"/>
        </w:rPr>
        <w:t xml:space="preserve"> </w:t>
      </w:r>
      <w:r w:rsidRPr="00EF6664">
        <w:rPr>
          <w:color w:val="000000"/>
        </w:rPr>
        <w:t>activities which are not necessarily endorsed by WSG, it must be remembered</w:t>
      </w:r>
      <w:r>
        <w:rPr>
          <w:color w:val="000000"/>
        </w:rPr>
        <w:t xml:space="preserve"> </w:t>
      </w:r>
      <w:r w:rsidRPr="00EF6664">
        <w:rPr>
          <w:color w:val="000000"/>
        </w:rPr>
        <w:t>that this is only a suggestion as it relates to the way the individual can help in</w:t>
      </w:r>
      <w:r>
        <w:rPr>
          <w:color w:val="000000"/>
        </w:rPr>
        <w:t xml:space="preserve"> </w:t>
      </w:r>
      <w:r w:rsidRPr="00EF6664">
        <w:rPr>
          <w:color w:val="000000"/>
        </w:rPr>
        <w:t xml:space="preserve">promoting the technical college system in the State of Wisconsin. </w:t>
      </w:r>
    </w:p>
    <w:sectPr w:rsidR="001C7E24" w:rsidRPr="00D65D65" w:rsidSect="00D65D65">
      <w:pgSz w:w="12240" w:h="15840"/>
      <w:pgMar w:top="900" w:right="1440" w:bottom="108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AB9" w:rsidRDefault="00203AB9">
      <w:r>
        <w:separator/>
      </w:r>
    </w:p>
  </w:endnote>
  <w:endnote w:type="continuationSeparator" w:id="0">
    <w:p w:rsidR="00203AB9" w:rsidRDefault="00203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BD7B9C">
      <w:tc>
        <w:tcPr>
          <w:tcW w:w="918" w:type="dxa"/>
        </w:tcPr>
        <w:p w:rsidR="00BD7B9C" w:rsidRDefault="00BD7B9C">
          <w:pPr>
            <w:pStyle w:val="Footer"/>
            <w:jc w:val="right"/>
            <w:rPr>
              <w:b/>
              <w:bCs/>
              <w:color w:val="4F81BD" w:themeColor="accent1"/>
              <w:sz w:val="32"/>
              <w:szCs w:val="32"/>
              <w14:numForm w14:val="oldStyle"/>
            </w:rPr>
          </w:pPr>
          <w:r>
            <w:rPr>
              <w:sz w:val="22"/>
              <w:szCs w:val="22"/>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sz w:val="22"/>
              <w:szCs w:val="22"/>
              <w14:shadow w14:blurRad="50800" w14:dist="38100" w14:dir="2700000" w14:sx="100000" w14:sy="100000" w14:kx="0" w14:ky="0" w14:algn="tl">
                <w14:srgbClr w14:val="000000">
                  <w14:alpha w14:val="60000"/>
                </w14:srgbClr>
              </w14:shadow>
              <w14:numForm w14:val="oldStyle"/>
            </w:rPr>
            <w:fldChar w:fldCharType="separate"/>
          </w:r>
          <w:r w:rsidR="00F65E15" w:rsidRPr="00F65E15">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BD7B9C" w:rsidRDefault="00BD7B9C">
          <w:pPr>
            <w:pStyle w:val="Footer"/>
          </w:pPr>
        </w:p>
      </w:tc>
    </w:tr>
  </w:tbl>
  <w:p w:rsidR="0054633D" w:rsidRDefault="0054633D" w:rsidP="001334FC">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AB9" w:rsidRDefault="00203AB9">
      <w:r>
        <w:separator/>
      </w:r>
    </w:p>
  </w:footnote>
  <w:footnote w:type="continuationSeparator" w:id="0">
    <w:p w:rsidR="00203AB9" w:rsidRDefault="00203A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33D" w:rsidRPr="00DC0B29" w:rsidRDefault="0054633D" w:rsidP="00933AD3">
    <w:pPr>
      <w:pStyle w:val="Header"/>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810A1"/>
    <w:multiLevelType w:val="hybridMultilevel"/>
    <w:tmpl w:val="9BE2B170"/>
    <w:lvl w:ilvl="0" w:tplc="4E9E9DA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260367AE"/>
    <w:multiLevelType w:val="multilevel"/>
    <w:tmpl w:val="6E3E99D6"/>
    <w:lvl w:ilvl="0">
      <w:start w:val="1"/>
      <w:numFmt w:val="decimal"/>
      <w:lvlText w:val="%1."/>
      <w:lvlJc w:val="left"/>
      <w:pPr>
        <w:ind w:left="1080" w:hanging="360"/>
      </w:pPr>
      <w:rPr>
        <w:rFonts w:hint="default"/>
      </w:rPr>
    </w:lvl>
    <w:lvl w:ilvl="1">
      <w:start w:val="1"/>
      <w:numFmt w:val="bullet"/>
      <w:lvlText w:val=""/>
      <w:lvlJc w:val="left"/>
      <w:pPr>
        <w:ind w:left="1800" w:hanging="360"/>
      </w:pPr>
      <w:rPr>
        <w:rFonts w:ascii="Symbol" w:hAnsi="Symbol" w:cs="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2951496F"/>
    <w:multiLevelType w:val="hybridMultilevel"/>
    <w:tmpl w:val="7B9A483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2B521AAA"/>
    <w:multiLevelType w:val="hybridMultilevel"/>
    <w:tmpl w:val="1238734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2B5403E6"/>
    <w:multiLevelType w:val="hybridMultilevel"/>
    <w:tmpl w:val="8BF6F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3B6D0742"/>
    <w:multiLevelType w:val="hybridMultilevel"/>
    <w:tmpl w:val="C0946F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456F6B34"/>
    <w:multiLevelType w:val="hybridMultilevel"/>
    <w:tmpl w:val="09BCBCC8"/>
    <w:lvl w:ilvl="0" w:tplc="22CC44F0">
      <w:start w:val="135"/>
      <w:numFmt w:val="decimal"/>
      <w:lvlText w:val="%1"/>
      <w:lvlJc w:val="left"/>
      <w:pPr>
        <w:tabs>
          <w:tab w:val="num" w:pos="840"/>
        </w:tabs>
        <w:ind w:left="840" w:hanging="66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7">
    <w:nsid w:val="4D073E48"/>
    <w:multiLevelType w:val="hybridMultilevel"/>
    <w:tmpl w:val="7FD6C2F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6D937636"/>
    <w:multiLevelType w:val="multilevel"/>
    <w:tmpl w:val="E7A09646"/>
    <w:lvl w:ilvl="0">
      <w:start w:val="1"/>
      <w:numFmt w:val="upperRoman"/>
      <w:pStyle w:val="Heading1"/>
      <w:lvlText w:val="Article %1."/>
      <w:lvlJc w:val="left"/>
      <w:rPr>
        <w:rFonts w:ascii="Times New Roman" w:hAnsi="Times New Roman" w:cs="Times New Roman" w:hint="default"/>
        <w:b/>
        <w:bCs/>
        <w:i/>
        <w:iCs/>
        <w:sz w:val="28"/>
        <w:szCs w:val="28"/>
      </w:rPr>
    </w:lvl>
    <w:lvl w:ilvl="1">
      <w:start w:val="1"/>
      <w:numFmt w:val="decimalZero"/>
      <w:pStyle w:val="subheading"/>
      <w:isLgl/>
      <w:lvlText w:val="Section %1.%2"/>
      <w:lvlJc w:val="left"/>
      <w:rPr>
        <w:b w:val="0"/>
        <w:bCs w:val="0"/>
        <w:i w:val="0"/>
        <w:iCs w:val="0"/>
        <w:smallCaps w:val="0"/>
        <w:strike w:val="0"/>
        <w:color w:val="000000"/>
        <w14:textOutline w14:w="0" w14:cap="rnd" w14:cmpd="sng" w14:algn="ctr">
          <w14:noFill/>
          <w14:prstDash w14:val="solid"/>
          <w14:bevel/>
        </w14:textOutline>
      </w:rPr>
    </w:lvl>
    <w:lvl w:ilvl="2">
      <w:start w:val="1"/>
      <w:numFmt w:val="lowerLetter"/>
      <w:pStyle w:val="Heading3"/>
      <w:lvlText w:val="(%3)"/>
      <w:lvlJc w:val="left"/>
      <w:pPr>
        <w:ind w:left="1242" w:hanging="432"/>
      </w:pPr>
      <w:rPr>
        <w:i w:val="0"/>
        <w:iCs w:val="0"/>
      </w:r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nsid w:val="6DB62235"/>
    <w:multiLevelType w:val="hybridMultilevel"/>
    <w:tmpl w:val="F7B8E8F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754F32CF"/>
    <w:multiLevelType w:val="hybridMultilevel"/>
    <w:tmpl w:val="DF207E7C"/>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1">
    <w:nsid w:val="770268EA"/>
    <w:multiLevelType w:val="multilevel"/>
    <w:tmpl w:val="6E3E99D6"/>
    <w:lvl w:ilvl="0">
      <w:start w:val="1"/>
      <w:numFmt w:val="decimal"/>
      <w:lvlText w:val="%1."/>
      <w:lvlJc w:val="left"/>
      <w:pPr>
        <w:ind w:left="1080" w:hanging="360"/>
      </w:pPr>
      <w:rPr>
        <w:rFonts w:hint="default"/>
      </w:rPr>
    </w:lvl>
    <w:lvl w:ilvl="1">
      <w:start w:val="1"/>
      <w:numFmt w:val="bullet"/>
      <w:lvlText w:val=""/>
      <w:lvlJc w:val="left"/>
      <w:pPr>
        <w:ind w:left="1800" w:hanging="360"/>
      </w:pPr>
      <w:rPr>
        <w:rFonts w:ascii="Symbol" w:hAnsi="Symbol" w:cs="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776B1542"/>
    <w:multiLevelType w:val="hybridMultilevel"/>
    <w:tmpl w:val="02AAA2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77D4E011"/>
    <w:multiLevelType w:val="hybridMultilevel"/>
    <w:tmpl w:val="BDC3F3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8E12C66"/>
    <w:multiLevelType w:val="multilevel"/>
    <w:tmpl w:val="6E3E99D6"/>
    <w:lvl w:ilvl="0">
      <w:start w:val="1"/>
      <w:numFmt w:val="decimal"/>
      <w:lvlText w:val="%1."/>
      <w:lvlJc w:val="left"/>
      <w:pPr>
        <w:ind w:left="1080" w:hanging="360"/>
      </w:pPr>
      <w:rPr>
        <w:rFonts w:hint="default"/>
      </w:rPr>
    </w:lvl>
    <w:lvl w:ilvl="1">
      <w:start w:val="1"/>
      <w:numFmt w:val="bullet"/>
      <w:lvlText w:val=""/>
      <w:lvlJc w:val="left"/>
      <w:pPr>
        <w:ind w:left="1800" w:hanging="360"/>
      </w:pPr>
      <w:rPr>
        <w:rFonts w:ascii="Symbol" w:hAnsi="Symbol" w:cs="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7EB235A5"/>
    <w:multiLevelType w:val="multilevel"/>
    <w:tmpl w:val="09BCBCC8"/>
    <w:lvl w:ilvl="0">
      <w:start w:val="135"/>
      <w:numFmt w:val="decimal"/>
      <w:lvlText w:val="%1"/>
      <w:lvlJc w:val="left"/>
      <w:pPr>
        <w:tabs>
          <w:tab w:val="num" w:pos="1020"/>
        </w:tabs>
        <w:ind w:left="1020" w:hanging="6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7F703BC9"/>
    <w:multiLevelType w:val="hybridMultilevel"/>
    <w:tmpl w:val="7638D1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13"/>
  </w:num>
  <w:num w:numId="2">
    <w:abstractNumId w:val="6"/>
  </w:num>
  <w:num w:numId="3">
    <w:abstractNumId w:val="15"/>
  </w:num>
  <w:num w:numId="4">
    <w:abstractNumId w:val="8"/>
  </w:num>
  <w:num w:numId="5">
    <w:abstractNumId w:val="12"/>
  </w:num>
  <w:num w:numId="6">
    <w:abstractNumId w:val="10"/>
  </w:num>
  <w:num w:numId="7">
    <w:abstractNumId w:val="16"/>
  </w:num>
  <w:num w:numId="8">
    <w:abstractNumId w:val="5"/>
  </w:num>
  <w:num w:numId="9">
    <w:abstractNumId w:val="4"/>
  </w:num>
  <w:num w:numId="10">
    <w:abstractNumId w:val="7"/>
  </w:num>
  <w:num w:numId="11">
    <w:abstractNumId w:val="3"/>
  </w:num>
  <w:num w:numId="12">
    <w:abstractNumId w:val="9"/>
  </w:num>
  <w:num w:numId="13">
    <w:abstractNumId w:val="2"/>
  </w:num>
  <w:num w:numId="14">
    <w:abstractNumId w:val="14"/>
  </w:num>
  <w:num w:numId="15">
    <w:abstractNumId w:val="0"/>
  </w:num>
  <w:num w:numId="16">
    <w:abstractNumId w:val="11"/>
  </w:num>
  <w:num w:numId="17">
    <w:abstractNumId w:val="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AD3"/>
    <w:rsid w:val="00000C53"/>
    <w:rsid w:val="00007A1C"/>
    <w:rsid w:val="00012167"/>
    <w:rsid w:val="00013C2E"/>
    <w:rsid w:val="00016E0F"/>
    <w:rsid w:val="00017A7A"/>
    <w:rsid w:val="0002782E"/>
    <w:rsid w:val="000339A0"/>
    <w:rsid w:val="00033E75"/>
    <w:rsid w:val="00034CFD"/>
    <w:rsid w:val="00036D02"/>
    <w:rsid w:val="000437AF"/>
    <w:rsid w:val="000438B6"/>
    <w:rsid w:val="00044D26"/>
    <w:rsid w:val="00052D6D"/>
    <w:rsid w:val="000556F9"/>
    <w:rsid w:val="00061EF8"/>
    <w:rsid w:val="00071BA4"/>
    <w:rsid w:val="000831C7"/>
    <w:rsid w:val="00083B27"/>
    <w:rsid w:val="000847A4"/>
    <w:rsid w:val="00084AA8"/>
    <w:rsid w:val="000908D1"/>
    <w:rsid w:val="00096D50"/>
    <w:rsid w:val="000B3EBB"/>
    <w:rsid w:val="000B5CFD"/>
    <w:rsid w:val="000B6B1A"/>
    <w:rsid w:val="000B7550"/>
    <w:rsid w:val="00105DD5"/>
    <w:rsid w:val="001109BD"/>
    <w:rsid w:val="0012008F"/>
    <w:rsid w:val="001215D3"/>
    <w:rsid w:val="00132CCC"/>
    <w:rsid w:val="001334FC"/>
    <w:rsid w:val="00136886"/>
    <w:rsid w:val="0014021A"/>
    <w:rsid w:val="00140EA5"/>
    <w:rsid w:val="00157CB6"/>
    <w:rsid w:val="001603CE"/>
    <w:rsid w:val="00160A1E"/>
    <w:rsid w:val="00162AD2"/>
    <w:rsid w:val="00166BE3"/>
    <w:rsid w:val="00176A70"/>
    <w:rsid w:val="0018150B"/>
    <w:rsid w:val="00192987"/>
    <w:rsid w:val="00192FE7"/>
    <w:rsid w:val="001962B7"/>
    <w:rsid w:val="001A1148"/>
    <w:rsid w:val="001A65B8"/>
    <w:rsid w:val="001B4742"/>
    <w:rsid w:val="001B5A90"/>
    <w:rsid w:val="001B5F04"/>
    <w:rsid w:val="001C7E24"/>
    <w:rsid w:val="001E246D"/>
    <w:rsid w:val="001E52A0"/>
    <w:rsid w:val="001F5107"/>
    <w:rsid w:val="002003D5"/>
    <w:rsid w:val="002033DD"/>
    <w:rsid w:val="00203AB9"/>
    <w:rsid w:val="00204ADD"/>
    <w:rsid w:val="0020532C"/>
    <w:rsid w:val="00207475"/>
    <w:rsid w:val="002127F7"/>
    <w:rsid w:val="0022080F"/>
    <w:rsid w:val="002236D2"/>
    <w:rsid w:val="00225487"/>
    <w:rsid w:val="00225F34"/>
    <w:rsid w:val="002261F8"/>
    <w:rsid w:val="0023268A"/>
    <w:rsid w:val="002372B6"/>
    <w:rsid w:val="002458F2"/>
    <w:rsid w:val="002552CB"/>
    <w:rsid w:val="00262614"/>
    <w:rsid w:val="002755AD"/>
    <w:rsid w:val="00283614"/>
    <w:rsid w:val="0028566E"/>
    <w:rsid w:val="00285C3E"/>
    <w:rsid w:val="002A3214"/>
    <w:rsid w:val="002A658B"/>
    <w:rsid w:val="002B14CF"/>
    <w:rsid w:val="002B292B"/>
    <w:rsid w:val="002B53A3"/>
    <w:rsid w:val="002B60C3"/>
    <w:rsid w:val="002C7C6A"/>
    <w:rsid w:val="002D173C"/>
    <w:rsid w:val="002D2EA1"/>
    <w:rsid w:val="002D6501"/>
    <w:rsid w:val="002E312B"/>
    <w:rsid w:val="002E64FA"/>
    <w:rsid w:val="002E7412"/>
    <w:rsid w:val="002F00AE"/>
    <w:rsid w:val="00314A0D"/>
    <w:rsid w:val="00322969"/>
    <w:rsid w:val="00325D45"/>
    <w:rsid w:val="0032670F"/>
    <w:rsid w:val="00337BC8"/>
    <w:rsid w:val="003402FF"/>
    <w:rsid w:val="00344FDE"/>
    <w:rsid w:val="003518C3"/>
    <w:rsid w:val="0036621E"/>
    <w:rsid w:val="0038049F"/>
    <w:rsid w:val="003922DB"/>
    <w:rsid w:val="003948ED"/>
    <w:rsid w:val="003B22EF"/>
    <w:rsid w:val="003C5535"/>
    <w:rsid w:val="003C6226"/>
    <w:rsid w:val="003D1904"/>
    <w:rsid w:val="003D6ABA"/>
    <w:rsid w:val="003E0EAF"/>
    <w:rsid w:val="003F0C94"/>
    <w:rsid w:val="00427DE4"/>
    <w:rsid w:val="00430043"/>
    <w:rsid w:val="00436CA2"/>
    <w:rsid w:val="00441113"/>
    <w:rsid w:val="00450BB0"/>
    <w:rsid w:val="00450F47"/>
    <w:rsid w:val="00467601"/>
    <w:rsid w:val="00467CFC"/>
    <w:rsid w:val="0049244A"/>
    <w:rsid w:val="004929AA"/>
    <w:rsid w:val="00494B48"/>
    <w:rsid w:val="004A38E4"/>
    <w:rsid w:val="004A6DAC"/>
    <w:rsid w:val="004A767D"/>
    <w:rsid w:val="004B0287"/>
    <w:rsid w:val="004B1150"/>
    <w:rsid w:val="004B2256"/>
    <w:rsid w:val="004B516F"/>
    <w:rsid w:val="004B75F9"/>
    <w:rsid w:val="004D5E0C"/>
    <w:rsid w:val="004E5F62"/>
    <w:rsid w:val="0050559E"/>
    <w:rsid w:val="00516E01"/>
    <w:rsid w:val="005219A2"/>
    <w:rsid w:val="00523159"/>
    <w:rsid w:val="00525370"/>
    <w:rsid w:val="00532EC9"/>
    <w:rsid w:val="00534ED5"/>
    <w:rsid w:val="005427D1"/>
    <w:rsid w:val="0054633D"/>
    <w:rsid w:val="005525A1"/>
    <w:rsid w:val="005617DA"/>
    <w:rsid w:val="00561966"/>
    <w:rsid w:val="00572674"/>
    <w:rsid w:val="00583941"/>
    <w:rsid w:val="005909FE"/>
    <w:rsid w:val="005945D3"/>
    <w:rsid w:val="00595A81"/>
    <w:rsid w:val="005A7C72"/>
    <w:rsid w:val="005C06AB"/>
    <w:rsid w:val="005C0A37"/>
    <w:rsid w:val="005C4D97"/>
    <w:rsid w:val="005F0A54"/>
    <w:rsid w:val="005F2582"/>
    <w:rsid w:val="005F2FFC"/>
    <w:rsid w:val="005F7BCC"/>
    <w:rsid w:val="0060087D"/>
    <w:rsid w:val="0061219D"/>
    <w:rsid w:val="00632347"/>
    <w:rsid w:val="0063547B"/>
    <w:rsid w:val="006404C3"/>
    <w:rsid w:val="0064379F"/>
    <w:rsid w:val="00644D10"/>
    <w:rsid w:val="00652741"/>
    <w:rsid w:val="006563A9"/>
    <w:rsid w:val="00656C78"/>
    <w:rsid w:val="006574A5"/>
    <w:rsid w:val="00664914"/>
    <w:rsid w:val="006827C0"/>
    <w:rsid w:val="0069135B"/>
    <w:rsid w:val="006A00EC"/>
    <w:rsid w:val="006C1627"/>
    <w:rsid w:val="006C3588"/>
    <w:rsid w:val="006C71D4"/>
    <w:rsid w:val="006D155F"/>
    <w:rsid w:val="006D4A9E"/>
    <w:rsid w:val="006D5450"/>
    <w:rsid w:val="006D672F"/>
    <w:rsid w:val="006D6EB2"/>
    <w:rsid w:val="006F4C77"/>
    <w:rsid w:val="006F7540"/>
    <w:rsid w:val="006F781E"/>
    <w:rsid w:val="00706479"/>
    <w:rsid w:val="00715502"/>
    <w:rsid w:val="00724D36"/>
    <w:rsid w:val="0073421B"/>
    <w:rsid w:val="00735DD6"/>
    <w:rsid w:val="00740635"/>
    <w:rsid w:val="00741B19"/>
    <w:rsid w:val="00746638"/>
    <w:rsid w:val="007540F2"/>
    <w:rsid w:val="00760384"/>
    <w:rsid w:val="00766B2A"/>
    <w:rsid w:val="00767513"/>
    <w:rsid w:val="00771FBC"/>
    <w:rsid w:val="00772667"/>
    <w:rsid w:val="0078121A"/>
    <w:rsid w:val="00785916"/>
    <w:rsid w:val="007864BC"/>
    <w:rsid w:val="00786D6A"/>
    <w:rsid w:val="007908DE"/>
    <w:rsid w:val="007A2A9B"/>
    <w:rsid w:val="007B1B16"/>
    <w:rsid w:val="007B5921"/>
    <w:rsid w:val="007B5A76"/>
    <w:rsid w:val="007C01AE"/>
    <w:rsid w:val="007C2F23"/>
    <w:rsid w:val="007C582D"/>
    <w:rsid w:val="007C6B35"/>
    <w:rsid w:val="007D020F"/>
    <w:rsid w:val="007E0321"/>
    <w:rsid w:val="007E7E5C"/>
    <w:rsid w:val="00801C32"/>
    <w:rsid w:val="00803796"/>
    <w:rsid w:val="00814DE6"/>
    <w:rsid w:val="008232CE"/>
    <w:rsid w:val="00832491"/>
    <w:rsid w:val="008470B5"/>
    <w:rsid w:val="00851952"/>
    <w:rsid w:val="00852643"/>
    <w:rsid w:val="0087254A"/>
    <w:rsid w:val="00877719"/>
    <w:rsid w:val="00884BBF"/>
    <w:rsid w:val="00885ADE"/>
    <w:rsid w:val="00886968"/>
    <w:rsid w:val="008A5482"/>
    <w:rsid w:val="008B03B5"/>
    <w:rsid w:val="008B31F5"/>
    <w:rsid w:val="008C2AA9"/>
    <w:rsid w:val="008C4522"/>
    <w:rsid w:val="008D1AD6"/>
    <w:rsid w:val="008D31EE"/>
    <w:rsid w:val="008D3E67"/>
    <w:rsid w:val="008E6674"/>
    <w:rsid w:val="008E7726"/>
    <w:rsid w:val="008F0CF0"/>
    <w:rsid w:val="008F199B"/>
    <w:rsid w:val="008F5B8C"/>
    <w:rsid w:val="00900158"/>
    <w:rsid w:val="00902456"/>
    <w:rsid w:val="0091050A"/>
    <w:rsid w:val="009109B5"/>
    <w:rsid w:val="00916B0C"/>
    <w:rsid w:val="009319C5"/>
    <w:rsid w:val="00933AD3"/>
    <w:rsid w:val="00935267"/>
    <w:rsid w:val="00937689"/>
    <w:rsid w:val="00946A90"/>
    <w:rsid w:val="00961A01"/>
    <w:rsid w:val="00962DC2"/>
    <w:rsid w:val="00990C2B"/>
    <w:rsid w:val="00991644"/>
    <w:rsid w:val="00992D03"/>
    <w:rsid w:val="00995A26"/>
    <w:rsid w:val="009B3BBA"/>
    <w:rsid w:val="009B4CF3"/>
    <w:rsid w:val="009C0734"/>
    <w:rsid w:val="009C24D6"/>
    <w:rsid w:val="009C2569"/>
    <w:rsid w:val="009C2F14"/>
    <w:rsid w:val="009C65FD"/>
    <w:rsid w:val="009E1BA5"/>
    <w:rsid w:val="009E5875"/>
    <w:rsid w:val="009F18C3"/>
    <w:rsid w:val="009F5C0D"/>
    <w:rsid w:val="009F67F9"/>
    <w:rsid w:val="00A00760"/>
    <w:rsid w:val="00A03D8D"/>
    <w:rsid w:val="00A11177"/>
    <w:rsid w:val="00A1227F"/>
    <w:rsid w:val="00A13229"/>
    <w:rsid w:val="00A331C6"/>
    <w:rsid w:val="00A416B8"/>
    <w:rsid w:val="00A42665"/>
    <w:rsid w:val="00A44041"/>
    <w:rsid w:val="00A4623D"/>
    <w:rsid w:val="00A50E82"/>
    <w:rsid w:val="00A62D9C"/>
    <w:rsid w:val="00A63F7D"/>
    <w:rsid w:val="00A65780"/>
    <w:rsid w:val="00A71CDD"/>
    <w:rsid w:val="00A74B81"/>
    <w:rsid w:val="00A80D3D"/>
    <w:rsid w:val="00A912F6"/>
    <w:rsid w:val="00A953B6"/>
    <w:rsid w:val="00AA5111"/>
    <w:rsid w:val="00AA54FD"/>
    <w:rsid w:val="00AA6E78"/>
    <w:rsid w:val="00AB1B9A"/>
    <w:rsid w:val="00AC5EE4"/>
    <w:rsid w:val="00AF7E08"/>
    <w:rsid w:val="00AF7FDB"/>
    <w:rsid w:val="00B0080F"/>
    <w:rsid w:val="00B02A83"/>
    <w:rsid w:val="00B10103"/>
    <w:rsid w:val="00B115A5"/>
    <w:rsid w:val="00B11FB5"/>
    <w:rsid w:val="00B14C87"/>
    <w:rsid w:val="00B2747F"/>
    <w:rsid w:val="00B30777"/>
    <w:rsid w:val="00B42349"/>
    <w:rsid w:val="00B4311E"/>
    <w:rsid w:val="00B432F1"/>
    <w:rsid w:val="00B6520C"/>
    <w:rsid w:val="00B67655"/>
    <w:rsid w:val="00B70CFC"/>
    <w:rsid w:val="00B7188C"/>
    <w:rsid w:val="00B73A54"/>
    <w:rsid w:val="00B80111"/>
    <w:rsid w:val="00B877EB"/>
    <w:rsid w:val="00B95FC2"/>
    <w:rsid w:val="00BC1694"/>
    <w:rsid w:val="00BC2C87"/>
    <w:rsid w:val="00BC3EB2"/>
    <w:rsid w:val="00BD094B"/>
    <w:rsid w:val="00BD7B9C"/>
    <w:rsid w:val="00BE1AE4"/>
    <w:rsid w:val="00BF0FA4"/>
    <w:rsid w:val="00BF32E7"/>
    <w:rsid w:val="00BF3733"/>
    <w:rsid w:val="00BF44CA"/>
    <w:rsid w:val="00C0755F"/>
    <w:rsid w:val="00C1708D"/>
    <w:rsid w:val="00C22878"/>
    <w:rsid w:val="00C25A7C"/>
    <w:rsid w:val="00C45C97"/>
    <w:rsid w:val="00C46C0C"/>
    <w:rsid w:val="00C54D7B"/>
    <w:rsid w:val="00C5710B"/>
    <w:rsid w:val="00C61F7F"/>
    <w:rsid w:val="00C65215"/>
    <w:rsid w:val="00C802A2"/>
    <w:rsid w:val="00C9114A"/>
    <w:rsid w:val="00C9383B"/>
    <w:rsid w:val="00CA0434"/>
    <w:rsid w:val="00CB6DD9"/>
    <w:rsid w:val="00CC2607"/>
    <w:rsid w:val="00CC32FD"/>
    <w:rsid w:val="00CD24C1"/>
    <w:rsid w:val="00CD3085"/>
    <w:rsid w:val="00CE3F5C"/>
    <w:rsid w:val="00CE4144"/>
    <w:rsid w:val="00CF2388"/>
    <w:rsid w:val="00CF3F18"/>
    <w:rsid w:val="00CF6D37"/>
    <w:rsid w:val="00D05695"/>
    <w:rsid w:val="00D16F1D"/>
    <w:rsid w:val="00D23EF7"/>
    <w:rsid w:val="00D31FE2"/>
    <w:rsid w:val="00D33570"/>
    <w:rsid w:val="00D36432"/>
    <w:rsid w:val="00D47E8E"/>
    <w:rsid w:val="00D51982"/>
    <w:rsid w:val="00D5228A"/>
    <w:rsid w:val="00D57F00"/>
    <w:rsid w:val="00D61BCE"/>
    <w:rsid w:val="00D65D65"/>
    <w:rsid w:val="00D7542C"/>
    <w:rsid w:val="00D75B1B"/>
    <w:rsid w:val="00D851AC"/>
    <w:rsid w:val="00D92CDE"/>
    <w:rsid w:val="00DA4A11"/>
    <w:rsid w:val="00DA4E1B"/>
    <w:rsid w:val="00DA64A2"/>
    <w:rsid w:val="00DB6C63"/>
    <w:rsid w:val="00DC0B29"/>
    <w:rsid w:val="00DC3176"/>
    <w:rsid w:val="00DC7C80"/>
    <w:rsid w:val="00DD2EA7"/>
    <w:rsid w:val="00E1111B"/>
    <w:rsid w:val="00E11B3C"/>
    <w:rsid w:val="00E155F8"/>
    <w:rsid w:val="00E15B22"/>
    <w:rsid w:val="00E173EF"/>
    <w:rsid w:val="00E26C30"/>
    <w:rsid w:val="00E27166"/>
    <w:rsid w:val="00E276DD"/>
    <w:rsid w:val="00E467F6"/>
    <w:rsid w:val="00E51265"/>
    <w:rsid w:val="00E61A8F"/>
    <w:rsid w:val="00E66519"/>
    <w:rsid w:val="00E759A9"/>
    <w:rsid w:val="00E771E2"/>
    <w:rsid w:val="00E901CF"/>
    <w:rsid w:val="00E91913"/>
    <w:rsid w:val="00E922AC"/>
    <w:rsid w:val="00E94263"/>
    <w:rsid w:val="00E94ABB"/>
    <w:rsid w:val="00EA0D3E"/>
    <w:rsid w:val="00EC2E20"/>
    <w:rsid w:val="00ED1105"/>
    <w:rsid w:val="00ED12CD"/>
    <w:rsid w:val="00ED3014"/>
    <w:rsid w:val="00EE03C8"/>
    <w:rsid w:val="00EE21EC"/>
    <w:rsid w:val="00EF6433"/>
    <w:rsid w:val="00EF6664"/>
    <w:rsid w:val="00EF68A0"/>
    <w:rsid w:val="00F00483"/>
    <w:rsid w:val="00F012E4"/>
    <w:rsid w:val="00F07513"/>
    <w:rsid w:val="00F14A80"/>
    <w:rsid w:val="00F15102"/>
    <w:rsid w:val="00F1598E"/>
    <w:rsid w:val="00F15EC9"/>
    <w:rsid w:val="00F17DC4"/>
    <w:rsid w:val="00F2085F"/>
    <w:rsid w:val="00F21893"/>
    <w:rsid w:val="00F27169"/>
    <w:rsid w:val="00F43575"/>
    <w:rsid w:val="00F4375B"/>
    <w:rsid w:val="00F45534"/>
    <w:rsid w:val="00F6266B"/>
    <w:rsid w:val="00F64BC8"/>
    <w:rsid w:val="00F65E15"/>
    <w:rsid w:val="00F72DC9"/>
    <w:rsid w:val="00F97773"/>
    <w:rsid w:val="00FA56DA"/>
    <w:rsid w:val="00FA6B72"/>
    <w:rsid w:val="00FB22D1"/>
    <w:rsid w:val="00FC492A"/>
    <w:rsid w:val="00FD51E9"/>
    <w:rsid w:val="00FD5AEB"/>
    <w:rsid w:val="00FD7118"/>
    <w:rsid w:val="00FE0957"/>
    <w:rsid w:val="00FE3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AD3"/>
    <w:rPr>
      <w:sz w:val="24"/>
      <w:szCs w:val="24"/>
    </w:rPr>
  </w:style>
  <w:style w:type="paragraph" w:styleId="Heading1">
    <w:name w:val="heading 1"/>
    <w:aliases w:val="Heading 1 Char"/>
    <w:basedOn w:val="Normal"/>
    <w:next w:val="Normal"/>
    <w:link w:val="Heading1Char1"/>
    <w:uiPriority w:val="99"/>
    <w:qFormat/>
    <w:rsid w:val="00933AD3"/>
    <w:pPr>
      <w:keepNext/>
      <w:numPr>
        <w:numId w:val="4"/>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933AD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autoRedefine/>
    <w:uiPriority w:val="99"/>
    <w:qFormat/>
    <w:rsid w:val="00CD3085"/>
    <w:pPr>
      <w:keepNext/>
      <w:numPr>
        <w:ilvl w:val="2"/>
        <w:numId w:val="4"/>
      </w:numPr>
      <w:outlineLvl w:val="2"/>
    </w:pPr>
  </w:style>
  <w:style w:type="paragraph" w:styleId="Heading4">
    <w:name w:val="heading 4"/>
    <w:basedOn w:val="Normal"/>
    <w:next w:val="Normal"/>
    <w:link w:val="Heading4Char"/>
    <w:uiPriority w:val="99"/>
    <w:qFormat/>
    <w:rsid w:val="004B1150"/>
    <w:pPr>
      <w:keepNext/>
      <w:keepLines/>
      <w:numPr>
        <w:ilvl w:val="3"/>
        <w:numId w:val="4"/>
      </w:numPr>
      <w:spacing w:before="200"/>
      <w:outlineLvl w:val="3"/>
    </w:pPr>
    <w:rPr>
      <w:rFonts w:ascii="Cambria" w:hAnsi="Cambria" w:cs="Cambria"/>
      <w:b/>
      <w:bCs/>
      <w:i/>
      <w:iCs/>
      <w:color w:val="4F81BD"/>
    </w:rPr>
  </w:style>
  <w:style w:type="paragraph" w:styleId="Heading5">
    <w:name w:val="heading 5"/>
    <w:basedOn w:val="Normal"/>
    <w:next w:val="Normal"/>
    <w:link w:val="Heading5Char"/>
    <w:uiPriority w:val="99"/>
    <w:qFormat/>
    <w:rsid w:val="004B1150"/>
    <w:pPr>
      <w:keepNext/>
      <w:keepLines/>
      <w:numPr>
        <w:ilvl w:val="4"/>
        <w:numId w:val="4"/>
      </w:numPr>
      <w:spacing w:before="200"/>
      <w:outlineLvl w:val="4"/>
    </w:pPr>
    <w:rPr>
      <w:rFonts w:ascii="Cambria" w:hAnsi="Cambria" w:cs="Cambria"/>
      <w:color w:val="243F60"/>
    </w:rPr>
  </w:style>
  <w:style w:type="paragraph" w:styleId="Heading6">
    <w:name w:val="heading 6"/>
    <w:basedOn w:val="Normal"/>
    <w:next w:val="Normal"/>
    <w:link w:val="Heading6Char"/>
    <w:uiPriority w:val="99"/>
    <w:qFormat/>
    <w:rsid w:val="004B1150"/>
    <w:pPr>
      <w:keepNext/>
      <w:keepLines/>
      <w:numPr>
        <w:ilvl w:val="5"/>
        <w:numId w:val="4"/>
      </w:numPr>
      <w:spacing w:before="200"/>
      <w:outlineLvl w:val="5"/>
    </w:pPr>
    <w:rPr>
      <w:rFonts w:ascii="Cambria" w:hAnsi="Cambria" w:cs="Cambria"/>
      <w:i/>
      <w:iCs/>
      <w:color w:val="243F60"/>
    </w:rPr>
  </w:style>
  <w:style w:type="paragraph" w:styleId="Heading7">
    <w:name w:val="heading 7"/>
    <w:basedOn w:val="Normal"/>
    <w:next w:val="Normal"/>
    <w:link w:val="Heading7Char"/>
    <w:uiPriority w:val="99"/>
    <w:qFormat/>
    <w:rsid w:val="004B1150"/>
    <w:pPr>
      <w:keepNext/>
      <w:keepLines/>
      <w:numPr>
        <w:ilvl w:val="6"/>
        <w:numId w:val="4"/>
      </w:numPr>
      <w:spacing w:before="200"/>
      <w:outlineLvl w:val="6"/>
    </w:pPr>
    <w:rPr>
      <w:rFonts w:ascii="Cambria" w:hAnsi="Cambria" w:cs="Cambria"/>
      <w:i/>
      <w:iCs/>
      <w:color w:val="404040"/>
    </w:rPr>
  </w:style>
  <w:style w:type="paragraph" w:styleId="Heading8">
    <w:name w:val="heading 8"/>
    <w:basedOn w:val="Normal"/>
    <w:next w:val="Normal"/>
    <w:link w:val="Heading8Char"/>
    <w:uiPriority w:val="99"/>
    <w:qFormat/>
    <w:rsid w:val="004B1150"/>
    <w:pPr>
      <w:keepNext/>
      <w:keepLines/>
      <w:numPr>
        <w:ilvl w:val="7"/>
        <w:numId w:val="4"/>
      </w:numPr>
      <w:spacing w:before="200"/>
      <w:outlineLvl w:val="7"/>
    </w:pPr>
    <w:rPr>
      <w:rFonts w:ascii="Cambria" w:hAnsi="Cambria" w:cs="Cambria"/>
      <w:color w:val="404040"/>
      <w:sz w:val="20"/>
      <w:szCs w:val="20"/>
    </w:rPr>
  </w:style>
  <w:style w:type="paragraph" w:styleId="Heading9">
    <w:name w:val="heading 9"/>
    <w:basedOn w:val="Normal"/>
    <w:next w:val="Normal"/>
    <w:link w:val="Heading9Char"/>
    <w:uiPriority w:val="99"/>
    <w:qFormat/>
    <w:rsid w:val="004B1150"/>
    <w:pPr>
      <w:keepNext/>
      <w:keepLines/>
      <w:numPr>
        <w:ilvl w:val="8"/>
        <w:numId w:val="4"/>
      </w:numPr>
      <w:spacing w:before="200"/>
      <w:outlineLvl w:val="8"/>
    </w:pPr>
    <w:rPr>
      <w:rFonts w:ascii="Cambria"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
    <w:basedOn w:val="DefaultParagraphFont"/>
    <w:link w:val="Heading1"/>
    <w:uiPriority w:val="99"/>
    <w:locked/>
    <w:rsid w:val="00933AD3"/>
    <w:rPr>
      <w:rFonts w:ascii="Arial" w:hAnsi="Arial" w:cs="Arial"/>
      <w:b/>
      <w:bCs/>
      <w:kern w:val="32"/>
      <w:sz w:val="32"/>
      <w:szCs w:val="32"/>
    </w:rPr>
  </w:style>
  <w:style w:type="character" w:customStyle="1" w:styleId="Heading2Char">
    <w:name w:val="Heading 2 Char"/>
    <w:basedOn w:val="DefaultParagraphFont"/>
    <w:link w:val="Heading2"/>
    <w:uiPriority w:val="99"/>
    <w:locked/>
    <w:rsid w:val="00933AD3"/>
    <w:rPr>
      <w:rFonts w:ascii="Arial" w:hAnsi="Arial" w:cs="Arial"/>
      <w:b/>
      <w:bCs/>
      <w:i/>
      <w:iCs/>
      <w:sz w:val="28"/>
      <w:szCs w:val="28"/>
      <w:lang w:val="en-US" w:eastAsia="en-US"/>
    </w:rPr>
  </w:style>
  <w:style w:type="character" w:customStyle="1" w:styleId="Heading3Char">
    <w:name w:val="Heading 3 Char"/>
    <w:basedOn w:val="DefaultParagraphFont"/>
    <w:link w:val="Heading3"/>
    <w:uiPriority w:val="99"/>
    <w:locked/>
    <w:rsid w:val="00CD3085"/>
    <w:rPr>
      <w:sz w:val="24"/>
      <w:szCs w:val="24"/>
    </w:rPr>
  </w:style>
  <w:style w:type="character" w:customStyle="1" w:styleId="Heading4Char">
    <w:name w:val="Heading 4 Char"/>
    <w:basedOn w:val="DefaultParagraphFont"/>
    <w:link w:val="Heading4"/>
    <w:uiPriority w:val="99"/>
    <w:locked/>
    <w:rsid w:val="004B1150"/>
    <w:rPr>
      <w:rFonts w:ascii="Cambria" w:hAnsi="Cambria" w:cs="Cambria"/>
      <w:b/>
      <w:bCs/>
      <w:i/>
      <w:iCs/>
      <w:color w:val="4F81BD"/>
      <w:sz w:val="24"/>
      <w:szCs w:val="24"/>
    </w:rPr>
  </w:style>
  <w:style w:type="character" w:customStyle="1" w:styleId="Heading5Char">
    <w:name w:val="Heading 5 Char"/>
    <w:basedOn w:val="DefaultParagraphFont"/>
    <w:link w:val="Heading5"/>
    <w:uiPriority w:val="99"/>
    <w:locked/>
    <w:rsid w:val="004B1150"/>
    <w:rPr>
      <w:rFonts w:ascii="Cambria" w:hAnsi="Cambria" w:cs="Cambria"/>
      <w:color w:val="243F60"/>
      <w:sz w:val="24"/>
      <w:szCs w:val="24"/>
    </w:rPr>
  </w:style>
  <w:style w:type="character" w:customStyle="1" w:styleId="Heading6Char">
    <w:name w:val="Heading 6 Char"/>
    <w:basedOn w:val="DefaultParagraphFont"/>
    <w:link w:val="Heading6"/>
    <w:uiPriority w:val="99"/>
    <w:locked/>
    <w:rsid w:val="004B1150"/>
    <w:rPr>
      <w:rFonts w:ascii="Cambria" w:hAnsi="Cambria" w:cs="Cambria"/>
      <w:i/>
      <w:iCs/>
      <w:color w:val="243F60"/>
      <w:sz w:val="24"/>
      <w:szCs w:val="24"/>
    </w:rPr>
  </w:style>
  <w:style w:type="character" w:customStyle="1" w:styleId="Heading7Char">
    <w:name w:val="Heading 7 Char"/>
    <w:basedOn w:val="DefaultParagraphFont"/>
    <w:link w:val="Heading7"/>
    <w:uiPriority w:val="99"/>
    <w:locked/>
    <w:rsid w:val="004B1150"/>
    <w:rPr>
      <w:rFonts w:ascii="Cambria" w:hAnsi="Cambria" w:cs="Cambria"/>
      <w:i/>
      <w:iCs/>
      <w:color w:val="404040"/>
      <w:sz w:val="24"/>
      <w:szCs w:val="24"/>
    </w:rPr>
  </w:style>
  <w:style w:type="character" w:customStyle="1" w:styleId="Heading8Char">
    <w:name w:val="Heading 8 Char"/>
    <w:basedOn w:val="DefaultParagraphFont"/>
    <w:link w:val="Heading8"/>
    <w:uiPriority w:val="99"/>
    <w:locked/>
    <w:rsid w:val="004B1150"/>
    <w:rPr>
      <w:rFonts w:ascii="Cambria" w:hAnsi="Cambria" w:cs="Cambria"/>
      <w:color w:val="404040"/>
      <w:sz w:val="20"/>
      <w:szCs w:val="20"/>
    </w:rPr>
  </w:style>
  <w:style w:type="character" w:customStyle="1" w:styleId="Heading9Char">
    <w:name w:val="Heading 9 Char"/>
    <w:basedOn w:val="DefaultParagraphFont"/>
    <w:link w:val="Heading9"/>
    <w:uiPriority w:val="99"/>
    <w:locked/>
    <w:rsid w:val="004B1150"/>
    <w:rPr>
      <w:rFonts w:ascii="Cambria" w:hAnsi="Cambria" w:cs="Cambria"/>
      <w:i/>
      <w:iCs/>
      <w:color w:val="404040"/>
      <w:sz w:val="20"/>
      <w:szCs w:val="20"/>
    </w:rPr>
  </w:style>
  <w:style w:type="paragraph" w:styleId="Header">
    <w:name w:val="header"/>
    <w:basedOn w:val="Normal"/>
    <w:link w:val="HeaderChar"/>
    <w:uiPriority w:val="99"/>
    <w:rsid w:val="00933AD3"/>
    <w:pPr>
      <w:tabs>
        <w:tab w:val="center" w:pos="4320"/>
        <w:tab w:val="right" w:pos="8640"/>
      </w:tabs>
    </w:pPr>
  </w:style>
  <w:style w:type="character" w:customStyle="1" w:styleId="HeaderChar">
    <w:name w:val="Header Char"/>
    <w:basedOn w:val="DefaultParagraphFont"/>
    <w:link w:val="Header"/>
    <w:uiPriority w:val="99"/>
    <w:semiHidden/>
    <w:rsid w:val="00962A19"/>
    <w:rPr>
      <w:sz w:val="24"/>
      <w:szCs w:val="24"/>
    </w:rPr>
  </w:style>
  <w:style w:type="paragraph" w:styleId="Footer">
    <w:name w:val="footer"/>
    <w:basedOn w:val="Normal"/>
    <w:link w:val="FooterChar"/>
    <w:uiPriority w:val="99"/>
    <w:rsid w:val="00933AD3"/>
    <w:pPr>
      <w:tabs>
        <w:tab w:val="center" w:pos="4320"/>
        <w:tab w:val="right" w:pos="8640"/>
      </w:tabs>
    </w:pPr>
  </w:style>
  <w:style w:type="character" w:customStyle="1" w:styleId="FooterChar">
    <w:name w:val="Footer Char"/>
    <w:basedOn w:val="DefaultParagraphFont"/>
    <w:link w:val="Footer"/>
    <w:uiPriority w:val="99"/>
    <w:rsid w:val="00962A19"/>
    <w:rPr>
      <w:sz w:val="24"/>
      <w:szCs w:val="24"/>
    </w:rPr>
  </w:style>
  <w:style w:type="paragraph" w:styleId="TOC2">
    <w:name w:val="toc 2"/>
    <w:basedOn w:val="Normal"/>
    <w:next w:val="Normal"/>
    <w:autoRedefine/>
    <w:uiPriority w:val="99"/>
    <w:semiHidden/>
    <w:rsid w:val="00933AD3"/>
    <w:pPr>
      <w:spacing w:before="120"/>
      <w:ind w:left="240"/>
    </w:pPr>
    <w:rPr>
      <w:i/>
      <w:iCs/>
      <w:sz w:val="20"/>
      <w:szCs w:val="20"/>
    </w:rPr>
  </w:style>
  <w:style w:type="paragraph" w:styleId="TOC1">
    <w:name w:val="toc 1"/>
    <w:basedOn w:val="Normal"/>
    <w:next w:val="Normal"/>
    <w:autoRedefine/>
    <w:uiPriority w:val="99"/>
    <w:semiHidden/>
    <w:rsid w:val="00933AD3"/>
    <w:pPr>
      <w:spacing w:before="240" w:after="120"/>
    </w:pPr>
    <w:rPr>
      <w:b/>
      <w:bCs/>
      <w:sz w:val="20"/>
      <w:szCs w:val="20"/>
    </w:rPr>
  </w:style>
  <w:style w:type="paragraph" w:styleId="TOC3">
    <w:name w:val="toc 3"/>
    <w:basedOn w:val="Normal"/>
    <w:next w:val="Normal"/>
    <w:autoRedefine/>
    <w:uiPriority w:val="99"/>
    <w:semiHidden/>
    <w:rsid w:val="00933AD3"/>
    <w:pPr>
      <w:ind w:left="480"/>
    </w:pPr>
    <w:rPr>
      <w:sz w:val="20"/>
      <w:szCs w:val="20"/>
    </w:rPr>
  </w:style>
  <w:style w:type="paragraph" w:styleId="TOC4">
    <w:name w:val="toc 4"/>
    <w:basedOn w:val="Normal"/>
    <w:next w:val="Normal"/>
    <w:autoRedefine/>
    <w:uiPriority w:val="99"/>
    <w:semiHidden/>
    <w:rsid w:val="00933AD3"/>
    <w:pPr>
      <w:ind w:left="720"/>
    </w:pPr>
    <w:rPr>
      <w:sz w:val="20"/>
      <w:szCs w:val="20"/>
    </w:rPr>
  </w:style>
  <w:style w:type="paragraph" w:styleId="TOC5">
    <w:name w:val="toc 5"/>
    <w:basedOn w:val="Normal"/>
    <w:next w:val="Normal"/>
    <w:autoRedefine/>
    <w:uiPriority w:val="99"/>
    <w:semiHidden/>
    <w:rsid w:val="00933AD3"/>
    <w:pPr>
      <w:ind w:left="960"/>
    </w:pPr>
    <w:rPr>
      <w:sz w:val="20"/>
      <w:szCs w:val="20"/>
    </w:rPr>
  </w:style>
  <w:style w:type="paragraph" w:styleId="TOC6">
    <w:name w:val="toc 6"/>
    <w:basedOn w:val="Normal"/>
    <w:next w:val="Normal"/>
    <w:autoRedefine/>
    <w:uiPriority w:val="99"/>
    <w:semiHidden/>
    <w:rsid w:val="00933AD3"/>
    <w:pPr>
      <w:ind w:left="1200"/>
    </w:pPr>
    <w:rPr>
      <w:sz w:val="20"/>
      <w:szCs w:val="20"/>
    </w:rPr>
  </w:style>
  <w:style w:type="paragraph" w:styleId="TOC7">
    <w:name w:val="toc 7"/>
    <w:basedOn w:val="Normal"/>
    <w:next w:val="Normal"/>
    <w:autoRedefine/>
    <w:uiPriority w:val="99"/>
    <w:semiHidden/>
    <w:rsid w:val="00933AD3"/>
    <w:pPr>
      <w:ind w:left="1440"/>
    </w:pPr>
    <w:rPr>
      <w:sz w:val="20"/>
      <w:szCs w:val="20"/>
    </w:rPr>
  </w:style>
  <w:style w:type="paragraph" w:styleId="TOC8">
    <w:name w:val="toc 8"/>
    <w:basedOn w:val="Normal"/>
    <w:next w:val="Normal"/>
    <w:autoRedefine/>
    <w:uiPriority w:val="99"/>
    <w:semiHidden/>
    <w:rsid w:val="00933AD3"/>
    <w:pPr>
      <w:ind w:left="1680"/>
    </w:pPr>
    <w:rPr>
      <w:sz w:val="20"/>
      <w:szCs w:val="20"/>
    </w:rPr>
  </w:style>
  <w:style w:type="paragraph" w:styleId="TOC9">
    <w:name w:val="toc 9"/>
    <w:basedOn w:val="Normal"/>
    <w:next w:val="Normal"/>
    <w:autoRedefine/>
    <w:uiPriority w:val="99"/>
    <w:semiHidden/>
    <w:rsid w:val="00933AD3"/>
    <w:pPr>
      <w:ind w:left="1920"/>
    </w:pPr>
    <w:rPr>
      <w:sz w:val="20"/>
      <w:szCs w:val="20"/>
    </w:rPr>
  </w:style>
  <w:style w:type="character" w:customStyle="1" w:styleId="Heading1CharCharChar">
    <w:name w:val="Heading 1 Char Char Char"/>
    <w:basedOn w:val="DefaultParagraphFont"/>
    <w:uiPriority w:val="99"/>
    <w:rsid w:val="00933AD3"/>
    <w:rPr>
      <w:rFonts w:ascii="Arial" w:hAnsi="Arial" w:cs="Arial"/>
      <w:b/>
      <w:bCs/>
      <w:kern w:val="32"/>
      <w:sz w:val="32"/>
      <w:szCs w:val="32"/>
      <w:lang w:val="en-US" w:eastAsia="en-US"/>
    </w:rPr>
  </w:style>
  <w:style w:type="paragraph" w:customStyle="1" w:styleId="Default">
    <w:name w:val="Default"/>
    <w:uiPriority w:val="99"/>
    <w:rsid w:val="00933AD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rsid w:val="009C24D6"/>
    <w:rPr>
      <w:rFonts w:ascii="Tahoma" w:hAnsi="Tahoma" w:cs="Tahoma"/>
      <w:sz w:val="16"/>
      <w:szCs w:val="16"/>
    </w:rPr>
  </w:style>
  <w:style w:type="character" w:customStyle="1" w:styleId="BalloonTextChar">
    <w:name w:val="Balloon Text Char"/>
    <w:basedOn w:val="DefaultParagraphFont"/>
    <w:link w:val="BalloonText"/>
    <w:uiPriority w:val="99"/>
    <w:semiHidden/>
    <w:rsid w:val="00962A19"/>
    <w:rPr>
      <w:sz w:val="0"/>
      <w:szCs w:val="0"/>
    </w:rPr>
  </w:style>
  <w:style w:type="paragraph" w:customStyle="1" w:styleId="ececmsonormal">
    <w:name w:val="ec_ec_msonormal"/>
    <w:basedOn w:val="Normal"/>
    <w:uiPriority w:val="99"/>
    <w:rsid w:val="00A50E82"/>
    <w:pPr>
      <w:spacing w:before="100" w:beforeAutospacing="1" w:after="100" w:afterAutospacing="1"/>
    </w:pPr>
  </w:style>
  <w:style w:type="character" w:styleId="PageNumber">
    <w:name w:val="page number"/>
    <w:basedOn w:val="DefaultParagraphFont"/>
    <w:uiPriority w:val="99"/>
    <w:rsid w:val="001334FC"/>
  </w:style>
  <w:style w:type="paragraph" w:styleId="DocumentMap">
    <w:name w:val="Document Map"/>
    <w:basedOn w:val="Normal"/>
    <w:link w:val="DocumentMapChar"/>
    <w:uiPriority w:val="99"/>
    <w:semiHidden/>
    <w:rsid w:val="007A2A9B"/>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7A2A9B"/>
    <w:rPr>
      <w:rFonts w:ascii="Tahoma" w:hAnsi="Tahoma" w:cs="Tahoma"/>
      <w:sz w:val="16"/>
      <w:szCs w:val="16"/>
    </w:rPr>
  </w:style>
  <w:style w:type="character" w:styleId="LineNumber">
    <w:name w:val="line number"/>
    <w:basedOn w:val="DefaultParagraphFont"/>
    <w:uiPriority w:val="99"/>
    <w:semiHidden/>
    <w:rsid w:val="00013C2E"/>
  </w:style>
  <w:style w:type="paragraph" w:styleId="ListParagraph">
    <w:name w:val="List Paragraph"/>
    <w:basedOn w:val="Normal"/>
    <w:uiPriority w:val="99"/>
    <w:qFormat/>
    <w:rsid w:val="004B1150"/>
    <w:pPr>
      <w:ind w:left="720"/>
    </w:pPr>
  </w:style>
  <w:style w:type="paragraph" w:customStyle="1" w:styleId="subheading">
    <w:name w:val="sub heading"/>
    <w:basedOn w:val="Heading1"/>
    <w:link w:val="subheadingChar"/>
    <w:uiPriority w:val="99"/>
    <w:rsid w:val="005C06AB"/>
    <w:pPr>
      <w:numPr>
        <w:ilvl w:val="1"/>
      </w:numPr>
      <w:autoSpaceDE w:val="0"/>
      <w:autoSpaceDN w:val="0"/>
      <w:adjustRightInd w:val="0"/>
      <w:spacing w:before="0" w:after="0"/>
    </w:pPr>
    <w:rPr>
      <w:rFonts w:ascii="Times New Roman" w:hAnsi="Times New Roman" w:cs="Times New Roman"/>
      <w:b w:val="0"/>
      <w:bCs w:val="0"/>
      <w:color w:val="000000"/>
      <w:sz w:val="24"/>
      <w:szCs w:val="24"/>
    </w:rPr>
  </w:style>
  <w:style w:type="character" w:customStyle="1" w:styleId="subheadingChar">
    <w:name w:val="sub heading Char"/>
    <w:basedOn w:val="Heading1Char1"/>
    <w:link w:val="subheading"/>
    <w:uiPriority w:val="99"/>
    <w:locked/>
    <w:rsid w:val="005C06AB"/>
    <w:rPr>
      <w:rFonts w:ascii="Arial" w:hAnsi="Arial" w:cs="Arial"/>
      <w:b/>
      <w:bCs/>
      <w:color w:val="000000"/>
      <w:kern w:val="3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AD3"/>
    <w:rPr>
      <w:sz w:val="24"/>
      <w:szCs w:val="24"/>
    </w:rPr>
  </w:style>
  <w:style w:type="paragraph" w:styleId="Heading1">
    <w:name w:val="heading 1"/>
    <w:aliases w:val="Heading 1 Char"/>
    <w:basedOn w:val="Normal"/>
    <w:next w:val="Normal"/>
    <w:link w:val="Heading1Char1"/>
    <w:uiPriority w:val="99"/>
    <w:qFormat/>
    <w:rsid w:val="00933AD3"/>
    <w:pPr>
      <w:keepNext/>
      <w:numPr>
        <w:numId w:val="4"/>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933AD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autoRedefine/>
    <w:uiPriority w:val="99"/>
    <w:qFormat/>
    <w:rsid w:val="00CD3085"/>
    <w:pPr>
      <w:keepNext/>
      <w:numPr>
        <w:ilvl w:val="2"/>
        <w:numId w:val="4"/>
      </w:numPr>
      <w:outlineLvl w:val="2"/>
    </w:pPr>
  </w:style>
  <w:style w:type="paragraph" w:styleId="Heading4">
    <w:name w:val="heading 4"/>
    <w:basedOn w:val="Normal"/>
    <w:next w:val="Normal"/>
    <w:link w:val="Heading4Char"/>
    <w:uiPriority w:val="99"/>
    <w:qFormat/>
    <w:rsid w:val="004B1150"/>
    <w:pPr>
      <w:keepNext/>
      <w:keepLines/>
      <w:numPr>
        <w:ilvl w:val="3"/>
        <w:numId w:val="4"/>
      </w:numPr>
      <w:spacing w:before="200"/>
      <w:outlineLvl w:val="3"/>
    </w:pPr>
    <w:rPr>
      <w:rFonts w:ascii="Cambria" w:hAnsi="Cambria" w:cs="Cambria"/>
      <w:b/>
      <w:bCs/>
      <w:i/>
      <w:iCs/>
      <w:color w:val="4F81BD"/>
    </w:rPr>
  </w:style>
  <w:style w:type="paragraph" w:styleId="Heading5">
    <w:name w:val="heading 5"/>
    <w:basedOn w:val="Normal"/>
    <w:next w:val="Normal"/>
    <w:link w:val="Heading5Char"/>
    <w:uiPriority w:val="99"/>
    <w:qFormat/>
    <w:rsid w:val="004B1150"/>
    <w:pPr>
      <w:keepNext/>
      <w:keepLines/>
      <w:numPr>
        <w:ilvl w:val="4"/>
        <w:numId w:val="4"/>
      </w:numPr>
      <w:spacing w:before="200"/>
      <w:outlineLvl w:val="4"/>
    </w:pPr>
    <w:rPr>
      <w:rFonts w:ascii="Cambria" w:hAnsi="Cambria" w:cs="Cambria"/>
      <w:color w:val="243F60"/>
    </w:rPr>
  </w:style>
  <w:style w:type="paragraph" w:styleId="Heading6">
    <w:name w:val="heading 6"/>
    <w:basedOn w:val="Normal"/>
    <w:next w:val="Normal"/>
    <w:link w:val="Heading6Char"/>
    <w:uiPriority w:val="99"/>
    <w:qFormat/>
    <w:rsid w:val="004B1150"/>
    <w:pPr>
      <w:keepNext/>
      <w:keepLines/>
      <w:numPr>
        <w:ilvl w:val="5"/>
        <w:numId w:val="4"/>
      </w:numPr>
      <w:spacing w:before="200"/>
      <w:outlineLvl w:val="5"/>
    </w:pPr>
    <w:rPr>
      <w:rFonts w:ascii="Cambria" w:hAnsi="Cambria" w:cs="Cambria"/>
      <w:i/>
      <w:iCs/>
      <w:color w:val="243F60"/>
    </w:rPr>
  </w:style>
  <w:style w:type="paragraph" w:styleId="Heading7">
    <w:name w:val="heading 7"/>
    <w:basedOn w:val="Normal"/>
    <w:next w:val="Normal"/>
    <w:link w:val="Heading7Char"/>
    <w:uiPriority w:val="99"/>
    <w:qFormat/>
    <w:rsid w:val="004B1150"/>
    <w:pPr>
      <w:keepNext/>
      <w:keepLines/>
      <w:numPr>
        <w:ilvl w:val="6"/>
        <w:numId w:val="4"/>
      </w:numPr>
      <w:spacing w:before="200"/>
      <w:outlineLvl w:val="6"/>
    </w:pPr>
    <w:rPr>
      <w:rFonts w:ascii="Cambria" w:hAnsi="Cambria" w:cs="Cambria"/>
      <w:i/>
      <w:iCs/>
      <w:color w:val="404040"/>
    </w:rPr>
  </w:style>
  <w:style w:type="paragraph" w:styleId="Heading8">
    <w:name w:val="heading 8"/>
    <w:basedOn w:val="Normal"/>
    <w:next w:val="Normal"/>
    <w:link w:val="Heading8Char"/>
    <w:uiPriority w:val="99"/>
    <w:qFormat/>
    <w:rsid w:val="004B1150"/>
    <w:pPr>
      <w:keepNext/>
      <w:keepLines/>
      <w:numPr>
        <w:ilvl w:val="7"/>
        <w:numId w:val="4"/>
      </w:numPr>
      <w:spacing w:before="200"/>
      <w:outlineLvl w:val="7"/>
    </w:pPr>
    <w:rPr>
      <w:rFonts w:ascii="Cambria" w:hAnsi="Cambria" w:cs="Cambria"/>
      <w:color w:val="404040"/>
      <w:sz w:val="20"/>
      <w:szCs w:val="20"/>
    </w:rPr>
  </w:style>
  <w:style w:type="paragraph" w:styleId="Heading9">
    <w:name w:val="heading 9"/>
    <w:basedOn w:val="Normal"/>
    <w:next w:val="Normal"/>
    <w:link w:val="Heading9Char"/>
    <w:uiPriority w:val="99"/>
    <w:qFormat/>
    <w:rsid w:val="004B1150"/>
    <w:pPr>
      <w:keepNext/>
      <w:keepLines/>
      <w:numPr>
        <w:ilvl w:val="8"/>
        <w:numId w:val="4"/>
      </w:numPr>
      <w:spacing w:before="200"/>
      <w:outlineLvl w:val="8"/>
    </w:pPr>
    <w:rPr>
      <w:rFonts w:ascii="Cambria"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
    <w:basedOn w:val="DefaultParagraphFont"/>
    <w:link w:val="Heading1"/>
    <w:uiPriority w:val="99"/>
    <w:locked/>
    <w:rsid w:val="00933AD3"/>
    <w:rPr>
      <w:rFonts w:ascii="Arial" w:hAnsi="Arial" w:cs="Arial"/>
      <w:b/>
      <w:bCs/>
      <w:kern w:val="32"/>
      <w:sz w:val="32"/>
      <w:szCs w:val="32"/>
    </w:rPr>
  </w:style>
  <w:style w:type="character" w:customStyle="1" w:styleId="Heading2Char">
    <w:name w:val="Heading 2 Char"/>
    <w:basedOn w:val="DefaultParagraphFont"/>
    <w:link w:val="Heading2"/>
    <w:uiPriority w:val="99"/>
    <w:locked/>
    <w:rsid w:val="00933AD3"/>
    <w:rPr>
      <w:rFonts w:ascii="Arial" w:hAnsi="Arial" w:cs="Arial"/>
      <w:b/>
      <w:bCs/>
      <w:i/>
      <w:iCs/>
      <w:sz w:val="28"/>
      <w:szCs w:val="28"/>
      <w:lang w:val="en-US" w:eastAsia="en-US"/>
    </w:rPr>
  </w:style>
  <w:style w:type="character" w:customStyle="1" w:styleId="Heading3Char">
    <w:name w:val="Heading 3 Char"/>
    <w:basedOn w:val="DefaultParagraphFont"/>
    <w:link w:val="Heading3"/>
    <w:uiPriority w:val="99"/>
    <w:locked/>
    <w:rsid w:val="00CD3085"/>
    <w:rPr>
      <w:sz w:val="24"/>
      <w:szCs w:val="24"/>
    </w:rPr>
  </w:style>
  <w:style w:type="character" w:customStyle="1" w:styleId="Heading4Char">
    <w:name w:val="Heading 4 Char"/>
    <w:basedOn w:val="DefaultParagraphFont"/>
    <w:link w:val="Heading4"/>
    <w:uiPriority w:val="99"/>
    <w:locked/>
    <w:rsid w:val="004B1150"/>
    <w:rPr>
      <w:rFonts w:ascii="Cambria" w:hAnsi="Cambria" w:cs="Cambria"/>
      <w:b/>
      <w:bCs/>
      <w:i/>
      <w:iCs/>
      <w:color w:val="4F81BD"/>
      <w:sz w:val="24"/>
      <w:szCs w:val="24"/>
    </w:rPr>
  </w:style>
  <w:style w:type="character" w:customStyle="1" w:styleId="Heading5Char">
    <w:name w:val="Heading 5 Char"/>
    <w:basedOn w:val="DefaultParagraphFont"/>
    <w:link w:val="Heading5"/>
    <w:uiPriority w:val="99"/>
    <w:locked/>
    <w:rsid w:val="004B1150"/>
    <w:rPr>
      <w:rFonts w:ascii="Cambria" w:hAnsi="Cambria" w:cs="Cambria"/>
      <w:color w:val="243F60"/>
      <w:sz w:val="24"/>
      <w:szCs w:val="24"/>
    </w:rPr>
  </w:style>
  <w:style w:type="character" w:customStyle="1" w:styleId="Heading6Char">
    <w:name w:val="Heading 6 Char"/>
    <w:basedOn w:val="DefaultParagraphFont"/>
    <w:link w:val="Heading6"/>
    <w:uiPriority w:val="99"/>
    <w:locked/>
    <w:rsid w:val="004B1150"/>
    <w:rPr>
      <w:rFonts w:ascii="Cambria" w:hAnsi="Cambria" w:cs="Cambria"/>
      <w:i/>
      <w:iCs/>
      <w:color w:val="243F60"/>
      <w:sz w:val="24"/>
      <w:szCs w:val="24"/>
    </w:rPr>
  </w:style>
  <w:style w:type="character" w:customStyle="1" w:styleId="Heading7Char">
    <w:name w:val="Heading 7 Char"/>
    <w:basedOn w:val="DefaultParagraphFont"/>
    <w:link w:val="Heading7"/>
    <w:uiPriority w:val="99"/>
    <w:locked/>
    <w:rsid w:val="004B1150"/>
    <w:rPr>
      <w:rFonts w:ascii="Cambria" w:hAnsi="Cambria" w:cs="Cambria"/>
      <w:i/>
      <w:iCs/>
      <w:color w:val="404040"/>
      <w:sz w:val="24"/>
      <w:szCs w:val="24"/>
    </w:rPr>
  </w:style>
  <w:style w:type="character" w:customStyle="1" w:styleId="Heading8Char">
    <w:name w:val="Heading 8 Char"/>
    <w:basedOn w:val="DefaultParagraphFont"/>
    <w:link w:val="Heading8"/>
    <w:uiPriority w:val="99"/>
    <w:locked/>
    <w:rsid w:val="004B1150"/>
    <w:rPr>
      <w:rFonts w:ascii="Cambria" w:hAnsi="Cambria" w:cs="Cambria"/>
      <w:color w:val="404040"/>
      <w:sz w:val="20"/>
      <w:szCs w:val="20"/>
    </w:rPr>
  </w:style>
  <w:style w:type="character" w:customStyle="1" w:styleId="Heading9Char">
    <w:name w:val="Heading 9 Char"/>
    <w:basedOn w:val="DefaultParagraphFont"/>
    <w:link w:val="Heading9"/>
    <w:uiPriority w:val="99"/>
    <w:locked/>
    <w:rsid w:val="004B1150"/>
    <w:rPr>
      <w:rFonts w:ascii="Cambria" w:hAnsi="Cambria" w:cs="Cambria"/>
      <w:i/>
      <w:iCs/>
      <w:color w:val="404040"/>
      <w:sz w:val="20"/>
      <w:szCs w:val="20"/>
    </w:rPr>
  </w:style>
  <w:style w:type="paragraph" w:styleId="Header">
    <w:name w:val="header"/>
    <w:basedOn w:val="Normal"/>
    <w:link w:val="HeaderChar"/>
    <w:uiPriority w:val="99"/>
    <w:rsid w:val="00933AD3"/>
    <w:pPr>
      <w:tabs>
        <w:tab w:val="center" w:pos="4320"/>
        <w:tab w:val="right" w:pos="8640"/>
      </w:tabs>
    </w:pPr>
  </w:style>
  <w:style w:type="character" w:customStyle="1" w:styleId="HeaderChar">
    <w:name w:val="Header Char"/>
    <w:basedOn w:val="DefaultParagraphFont"/>
    <w:link w:val="Header"/>
    <w:uiPriority w:val="99"/>
    <w:semiHidden/>
    <w:rsid w:val="00962A19"/>
    <w:rPr>
      <w:sz w:val="24"/>
      <w:szCs w:val="24"/>
    </w:rPr>
  </w:style>
  <w:style w:type="paragraph" w:styleId="Footer">
    <w:name w:val="footer"/>
    <w:basedOn w:val="Normal"/>
    <w:link w:val="FooterChar"/>
    <w:uiPriority w:val="99"/>
    <w:rsid w:val="00933AD3"/>
    <w:pPr>
      <w:tabs>
        <w:tab w:val="center" w:pos="4320"/>
        <w:tab w:val="right" w:pos="8640"/>
      </w:tabs>
    </w:pPr>
  </w:style>
  <w:style w:type="character" w:customStyle="1" w:styleId="FooterChar">
    <w:name w:val="Footer Char"/>
    <w:basedOn w:val="DefaultParagraphFont"/>
    <w:link w:val="Footer"/>
    <w:uiPriority w:val="99"/>
    <w:rsid w:val="00962A19"/>
    <w:rPr>
      <w:sz w:val="24"/>
      <w:szCs w:val="24"/>
    </w:rPr>
  </w:style>
  <w:style w:type="paragraph" w:styleId="TOC2">
    <w:name w:val="toc 2"/>
    <w:basedOn w:val="Normal"/>
    <w:next w:val="Normal"/>
    <w:autoRedefine/>
    <w:uiPriority w:val="99"/>
    <w:semiHidden/>
    <w:rsid w:val="00933AD3"/>
    <w:pPr>
      <w:spacing w:before="120"/>
      <w:ind w:left="240"/>
    </w:pPr>
    <w:rPr>
      <w:i/>
      <w:iCs/>
      <w:sz w:val="20"/>
      <w:szCs w:val="20"/>
    </w:rPr>
  </w:style>
  <w:style w:type="paragraph" w:styleId="TOC1">
    <w:name w:val="toc 1"/>
    <w:basedOn w:val="Normal"/>
    <w:next w:val="Normal"/>
    <w:autoRedefine/>
    <w:uiPriority w:val="99"/>
    <w:semiHidden/>
    <w:rsid w:val="00933AD3"/>
    <w:pPr>
      <w:spacing w:before="240" w:after="120"/>
    </w:pPr>
    <w:rPr>
      <w:b/>
      <w:bCs/>
      <w:sz w:val="20"/>
      <w:szCs w:val="20"/>
    </w:rPr>
  </w:style>
  <w:style w:type="paragraph" w:styleId="TOC3">
    <w:name w:val="toc 3"/>
    <w:basedOn w:val="Normal"/>
    <w:next w:val="Normal"/>
    <w:autoRedefine/>
    <w:uiPriority w:val="99"/>
    <w:semiHidden/>
    <w:rsid w:val="00933AD3"/>
    <w:pPr>
      <w:ind w:left="480"/>
    </w:pPr>
    <w:rPr>
      <w:sz w:val="20"/>
      <w:szCs w:val="20"/>
    </w:rPr>
  </w:style>
  <w:style w:type="paragraph" w:styleId="TOC4">
    <w:name w:val="toc 4"/>
    <w:basedOn w:val="Normal"/>
    <w:next w:val="Normal"/>
    <w:autoRedefine/>
    <w:uiPriority w:val="99"/>
    <w:semiHidden/>
    <w:rsid w:val="00933AD3"/>
    <w:pPr>
      <w:ind w:left="720"/>
    </w:pPr>
    <w:rPr>
      <w:sz w:val="20"/>
      <w:szCs w:val="20"/>
    </w:rPr>
  </w:style>
  <w:style w:type="paragraph" w:styleId="TOC5">
    <w:name w:val="toc 5"/>
    <w:basedOn w:val="Normal"/>
    <w:next w:val="Normal"/>
    <w:autoRedefine/>
    <w:uiPriority w:val="99"/>
    <w:semiHidden/>
    <w:rsid w:val="00933AD3"/>
    <w:pPr>
      <w:ind w:left="960"/>
    </w:pPr>
    <w:rPr>
      <w:sz w:val="20"/>
      <w:szCs w:val="20"/>
    </w:rPr>
  </w:style>
  <w:style w:type="paragraph" w:styleId="TOC6">
    <w:name w:val="toc 6"/>
    <w:basedOn w:val="Normal"/>
    <w:next w:val="Normal"/>
    <w:autoRedefine/>
    <w:uiPriority w:val="99"/>
    <w:semiHidden/>
    <w:rsid w:val="00933AD3"/>
    <w:pPr>
      <w:ind w:left="1200"/>
    </w:pPr>
    <w:rPr>
      <w:sz w:val="20"/>
      <w:szCs w:val="20"/>
    </w:rPr>
  </w:style>
  <w:style w:type="paragraph" w:styleId="TOC7">
    <w:name w:val="toc 7"/>
    <w:basedOn w:val="Normal"/>
    <w:next w:val="Normal"/>
    <w:autoRedefine/>
    <w:uiPriority w:val="99"/>
    <w:semiHidden/>
    <w:rsid w:val="00933AD3"/>
    <w:pPr>
      <w:ind w:left="1440"/>
    </w:pPr>
    <w:rPr>
      <w:sz w:val="20"/>
      <w:szCs w:val="20"/>
    </w:rPr>
  </w:style>
  <w:style w:type="paragraph" w:styleId="TOC8">
    <w:name w:val="toc 8"/>
    <w:basedOn w:val="Normal"/>
    <w:next w:val="Normal"/>
    <w:autoRedefine/>
    <w:uiPriority w:val="99"/>
    <w:semiHidden/>
    <w:rsid w:val="00933AD3"/>
    <w:pPr>
      <w:ind w:left="1680"/>
    </w:pPr>
    <w:rPr>
      <w:sz w:val="20"/>
      <w:szCs w:val="20"/>
    </w:rPr>
  </w:style>
  <w:style w:type="paragraph" w:styleId="TOC9">
    <w:name w:val="toc 9"/>
    <w:basedOn w:val="Normal"/>
    <w:next w:val="Normal"/>
    <w:autoRedefine/>
    <w:uiPriority w:val="99"/>
    <w:semiHidden/>
    <w:rsid w:val="00933AD3"/>
    <w:pPr>
      <w:ind w:left="1920"/>
    </w:pPr>
    <w:rPr>
      <w:sz w:val="20"/>
      <w:szCs w:val="20"/>
    </w:rPr>
  </w:style>
  <w:style w:type="character" w:customStyle="1" w:styleId="Heading1CharCharChar">
    <w:name w:val="Heading 1 Char Char Char"/>
    <w:basedOn w:val="DefaultParagraphFont"/>
    <w:uiPriority w:val="99"/>
    <w:rsid w:val="00933AD3"/>
    <w:rPr>
      <w:rFonts w:ascii="Arial" w:hAnsi="Arial" w:cs="Arial"/>
      <w:b/>
      <w:bCs/>
      <w:kern w:val="32"/>
      <w:sz w:val="32"/>
      <w:szCs w:val="32"/>
      <w:lang w:val="en-US" w:eastAsia="en-US"/>
    </w:rPr>
  </w:style>
  <w:style w:type="paragraph" w:customStyle="1" w:styleId="Default">
    <w:name w:val="Default"/>
    <w:uiPriority w:val="99"/>
    <w:rsid w:val="00933AD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rsid w:val="009C24D6"/>
    <w:rPr>
      <w:rFonts w:ascii="Tahoma" w:hAnsi="Tahoma" w:cs="Tahoma"/>
      <w:sz w:val="16"/>
      <w:szCs w:val="16"/>
    </w:rPr>
  </w:style>
  <w:style w:type="character" w:customStyle="1" w:styleId="BalloonTextChar">
    <w:name w:val="Balloon Text Char"/>
    <w:basedOn w:val="DefaultParagraphFont"/>
    <w:link w:val="BalloonText"/>
    <w:uiPriority w:val="99"/>
    <w:semiHidden/>
    <w:rsid w:val="00962A19"/>
    <w:rPr>
      <w:sz w:val="0"/>
      <w:szCs w:val="0"/>
    </w:rPr>
  </w:style>
  <w:style w:type="paragraph" w:customStyle="1" w:styleId="ececmsonormal">
    <w:name w:val="ec_ec_msonormal"/>
    <w:basedOn w:val="Normal"/>
    <w:uiPriority w:val="99"/>
    <w:rsid w:val="00A50E82"/>
    <w:pPr>
      <w:spacing w:before="100" w:beforeAutospacing="1" w:after="100" w:afterAutospacing="1"/>
    </w:pPr>
  </w:style>
  <w:style w:type="character" w:styleId="PageNumber">
    <w:name w:val="page number"/>
    <w:basedOn w:val="DefaultParagraphFont"/>
    <w:uiPriority w:val="99"/>
    <w:rsid w:val="001334FC"/>
  </w:style>
  <w:style w:type="paragraph" w:styleId="DocumentMap">
    <w:name w:val="Document Map"/>
    <w:basedOn w:val="Normal"/>
    <w:link w:val="DocumentMapChar"/>
    <w:uiPriority w:val="99"/>
    <w:semiHidden/>
    <w:rsid w:val="007A2A9B"/>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7A2A9B"/>
    <w:rPr>
      <w:rFonts w:ascii="Tahoma" w:hAnsi="Tahoma" w:cs="Tahoma"/>
      <w:sz w:val="16"/>
      <w:szCs w:val="16"/>
    </w:rPr>
  </w:style>
  <w:style w:type="character" w:styleId="LineNumber">
    <w:name w:val="line number"/>
    <w:basedOn w:val="DefaultParagraphFont"/>
    <w:uiPriority w:val="99"/>
    <w:semiHidden/>
    <w:rsid w:val="00013C2E"/>
  </w:style>
  <w:style w:type="paragraph" w:styleId="ListParagraph">
    <w:name w:val="List Paragraph"/>
    <w:basedOn w:val="Normal"/>
    <w:uiPriority w:val="99"/>
    <w:qFormat/>
    <w:rsid w:val="004B1150"/>
    <w:pPr>
      <w:ind w:left="720"/>
    </w:pPr>
  </w:style>
  <w:style w:type="paragraph" w:customStyle="1" w:styleId="subheading">
    <w:name w:val="sub heading"/>
    <w:basedOn w:val="Heading1"/>
    <w:link w:val="subheadingChar"/>
    <w:uiPriority w:val="99"/>
    <w:rsid w:val="005C06AB"/>
    <w:pPr>
      <w:numPr>
        <w:ilvl w:val="1"/>
      </w:numPr>
      <w:autoSpaceDE w:val="0"/>
      <w:autoSpaceDN w:val="0"/>
      <w:adjustRightInd w:val="0"/>
      <w:spacing w:before="0" w:after="0"/>
    </w:pPr>
    <w:rPr>
      <w:rFonts w:ascii="Times New Roman" w:hAnsi="Times New Roman" w:cs="Times New Roman"/>
      <w:b w:val="0"/>
      <w:bCs w:val="0"/>
      <w:color w:val="000000"/>
      <w:sz w:val="24"/>
      <w:szCs w:val="24"/>
    </w:rPr>
  </w:style>
  <w:style w:type="character" w:customStyle="1" w:styleId="subheadingChar">
    <w:name w:val="sub heading Char"/>
    <w:basedOn w:val="Heading1Char1"/>
    <w:link w:val="subheading"/>
    <w:uiPriority w:val="99"/>
    <w:locked/>
    <w:rsid w:val="005C06AB"/>
    <w:rPr>
      <w:rFonts w:ascii="Arial" w:hAnsi="Arial" w:cs="Arial"/>
      <w:b/>
      <w:bCs/>
      <w:color w:val="000000"/>
      <w:kern w:val="3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26316">
      <w:bodyDiv w:val="1"/>
      <w:marLeft w:val="0"/>
      <w:marRight w:val="0"/>
      <w:marTop w:val="0"/>
      <w:marBottom w:val="0"/>
      <w:divBdr>
        <w:top w:val="none" w:sz="0" w:space="0" w:color="auto"/>
        <w:left w:val="none" w:sz="0" w:space="0" w:color="auto"/>
        <w:bottom w:val="none" w:sz="0" w:space="0" w:color="auto"/>
        <w:right w:val="none" w:sz="0" w:space="0" w:color="auto"/>
      </w:divBdr>
    </w:div>
    <w:div w:id="1178274401">
      <w:marLeft w:val="0"/>
      <w:marRight w:val="0"/>
      <w:marTop w:val="0"/>
      <w:marBottom w:val="0"/>
      <w:divBdr>
        <w:top w:val="none" w:sz="0" w:space="0" w:color="auto"/>
        <w:left w:val="none" w:sz="0" w:space="0" w:color="auto"/>
        <w:bottom w:val="none" w:sz="0" w:space="0" w:color="auto"/>
        <w:right w:val="none" w:sz="0" w:space="0" w:color="auto"/>
      </w:divBdr>
    </w:div>
    <w:div w:id="1178274404">
      <w:marLeft w:val="0"/>
      <w:marRight w:val="0"/>
      <w:marTop w:val="0"/>
      <w:marBottom w:val="0"/>
      <w:divBdr>
        <w:top w:val="none" w:sz="0" w:space="0" w:color="auto"/>
        <w:left w:val="none" w:sz="0" w:space="0" w:color="auto"/>
        <w:bottom w:val="none" w:sz="0" w:space="0" w:color="auto"/>
        <w:right w:val="none" w:sz="0" w:space="0" w:color="auto"/>
      </w:divBdr>
    </w:div>
    <w:div w:id="1178274405">
      <w:marLeft w:val="0"/>
      <w:marRight w:val="0"/>
      <w:marTop w:val="0"/>
      <w:marBottom w:val="0"/>
      <w:divBdr>
        <w:top w:val="none" w:sz="0" w:space="0" w:color="auto"/>
        <w:left w:val="none" w:sz="0" w:space="0" w:color="auto"/>
        <w:bottom w:val="none" w:sz="0" w:space="0" w:color="auto"/>
        <w:right w:val="none" w:sz="0" w:space="0" w:color="auto"/>
      </w:divBdr>
    </w:div>
    <w:div w:id="1178274409">
      <w:marLeft w:val="0"/>
      <w:marRight w:val="0"/>
      <w:marTop w:val="0"/>
      <w:marBottom w:val="0"/>
      <w:divBdr>
        <w:top w:val="none" w:sz="0" w:space="0" w:color="auto"/>
        <w:left w:val="none" w:sz="0" w:space="0" w:color="auto"/>
        <w:bottom w:val="none" w:sz="0" w:space="0" w:color="auto"/>
        <w:right w:val="none" w:sz="0" w:space="0" w:color="auto"/>
      </w:divBdr>
      <w:divsChild>
        <w:div w:id="1178274408">
          <w:marLeft w:val="0"/>
          <w:marRight w:val="0"/>
          <w:marTop w:val="0"/>
          <w:marBottom w:val="0"/>
          <w:divBdr>
            <w:top w:val="none" w:sz="0" w:space="0" w:color="auto"/>
            <w:left w:val="none" w:sz="0" w:space="0" w:color="auto"/>
            <w:bottom w:val="none" w:sz="0" w:space="0" w:color="auto"/>
            <w:right w:val="none" w:sz="0" w:space="0" w:color="auto"/>
          </w:divBdr>
          <w:divsChild>
            <w:div w:id="1178274403">
              <w:marLeft w:val="0"/>
              <w:marRight w:val="0"/>
              <w:marTop w:val="0"/>
              <w:marBottom w:val="0"/>
              <w:divBdr>
                <w:top w:val="none" w:sz="0" w:space="0" w:color="auto"/>
                <w:left w:val="none" w:sz="0" w:space="0" w:color="auto"/>
                <w:bottom w:val="none" w:sz="0" w:space="0" w:color="auto"/>
                <w:right w:val="none" w:sz="0" w:space="0" w:color="auto"/>
              </w:divBdr>
              <w:divsChild>
                <w:div w:id="1178274402">
                  <w:marLeft w:val="0"/>
                  <w:marRight w:val="0"/>
                  <w:marTop w:val="0"/>
                  <w:marBottom w:val="0"/>
                  <w:divBdr>
                    <w:top w:val="none" w:sz="0" w:space="0" w:color="auto"/>
                    <w:left w:val="none" w:sz="0" w:space="0" w:color="auto"/>
                    <w:bottom w:val="none" w:sz="0" w:space="0" w:color="auto"/>
                    <w:right w:val="none" w:sz="0" w:space="0" w:color="auto"/>
                  </w:divBdr>
                  <w:divsChild>
                    <w:div w:id="1178274411">
                      <w:marLeft w:val="0"/>
                      <w:marRight w:val="0"/>
                      <w:marTop w:val="0"/>
                      <w:marBottom w:val="0"/>
                      <w:divBdr>
                        <w:top w:val="none" w:sz="0" w:space="0" w:color="auto"/>
                        <w:left w:val="none" w:sz="0" w:space="0" w:color="auto"/>
                        <w:bottom w:val="none" w:sz="0" w:space="0" w:color="auto"/>
                        <w:right w:val="none" w:sz="0" w:space="0" w:color="auto"/>
                      </w:divBdr>
                      <w:divsChild>
                        <w:div w:id="1178274410">
                          <w:marLeft w:val="0"/>
                          <w:marRight w:val="0"/>
                          <w:marTop w:val="0"/>
                          <w:marBottom w:val="0"/>
                          <w:divBdr>
                            <w:top w:val="none" w:sz="0" w:space="0" w:color="auto"/>
                            <w:left w:val="none" w:sz="0" w:space="0" w:color="auto"/>
                            <w:bottom w:val="none" w:sz="0" w:space="0" w:color="auto"/>
                            <w:right w:val="none" w:sz="0" w:space="0" w:color="auto"/>
                          </w:divBdr>
                          <w:divsChild>
                            <w:div w:id="1178274406">
                              <w:marLeft w:val="720"/>
                              <w:marRight w:val="720"/>
                              <w:marTop w:val="100"/>
                              <w:marBottom w:val="100"/>
                              <w:divBdr>
                                <w:top w:val="none" w:sz="0" w:space="0" w:color="auto"/>
                                <w:left w:val="none" w:sz="0" w:space="0" w:color="auto"/>
                                <w:bottom w:val="none" w:sz="0" w:space="0" w:color="auto"/>
                                <w:right w:val="none" w:sz="0" w:space="0" w:color="auto"/>
                              </w:divBdr>
                              <w:divsChild>
                                <w:div w:id="117827440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6816</Words>
  <Characters>36705</Characters>
  <Application>Microsoft Office Word</Application>
  <DocSecurity>4</DocSecurity>
  <Lines>305</Lines>
  <Paragraphs>86</Paragraphs>
  <ScaleCrop>false</ScaleCrop>
  <HeadingPairs>
    <vt:vector size="2" baseType="variant">
      <vt:variant>
        <vt:lpstr>Title</vt:lpstr>
      </vt:variant>
      <vt:variant>
        <vt:i4>1</vt:i4>
      </vt:variant>
    </vt:vector>
  </HeadingPairs>
  <TitlesOfParts>
    <vt:vector size="1" baseType="lpstr">
      <vt:lpstr>Governor’s</vt:lpstr>
    </vt:vector>
  </TitlesOfParts>
  <Company>Western Wisconsin Technical College</Company>
  <LinksUpToDate>false</LinksUpToDate>
  <CharactersWithSpaces>43435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Governor’s</dc:title>
  <dc:creator>StudentGovernor</dc:creator>
  <cp:lastModifiedBy>ShaunaMarieC83</cp:lastModifiedBy>
  <cp:revision>2</cp:revision>
  <cp:lastPrinted>2013-02-08T03:16:00Z</cp:lastPrinted>
  <dcterms:created xsi:type="dcterms:W3CDTF">2014-01-30T18:50:00Z</dcterms:created>
  <dcterms:modified xsi:type="dcterms:W3CDTF">2014-01-30T18:50:00Z</dcterms:modified>
</cp:coreProperties>
</file>