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76" w:rsidRDefault="009A2176" w:rsidP="00EF4F34">
      <w:bookmarkStart w:id="0" w:name="_GoBack"/>
      <w:bookmarkEnd w:id="0"/>
    </w:p>
    <w:p w:rsidR="000717FF" w:rsidRDefault="000717FF" w:rsidP="000717FF">
      <w:pPr>
        <w:pStyle w:val="ListParagraph"/>
        <w:numPr>
          <w:ilvl w:val="0"/>
          <w:numId w:val="1"/>
        </w:numPr>
      </w:pPr>
      <w:r>
        <w:t>What issues do you intend to campaign 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22C" w:rsidRDefault="00EF4F34" w:rsidP="00EF4F34">
      <w:pPr>
        <w:pStyle w:val="ListParagraph"/>
        <w:numPr>
          <w:ilvl w:val="0"/>
          <w:numId w:val="1"/>
        </w:numPr>
      </w:pPr>
      <w:r>
        <w:t xml:space="preserve">Do you intend to use social media in your campaign? </w:t>
      </w:r>
      <w:r w:rsidR="00886E1F">
        <w:t>Yes No</w:t>
      </w:r>
    </w:p>
    <w:p w:rsidR="00EF4F34" w:rsidRDefault="00EF4F34" w:rsidP="00EF4F34">
      <w:pPr>
        <w:pStyle w:val="ListParagraph"/>
        <w:numPr>
          <w:ilvl w:val="1"/>
          <w:numId w:val="1"/>
        </w:numPr>
      </w:pPr>
      <w:r>
        <w:t>If yes, then please mark the intended sites:</w:t>
      </w:r>
    </w:p>
    <w:p w:rsidR="00EF4F34" w:rsidRDefault="00EF4F34" w:rsidP="00EF4F34">
      <w:pPr>
        <w:pStyle w:val="ListParagraph"/>
        <w:numPr>
          <w:ilvl w:val="2"/>
          <w:numId w:val="2"/>
        </w:numPr>
      </w:pPr>
      <w:r>
        <w:t xml:space="preserve">Facebook </w:t>
      </w:r>
    </w:p>
    <w:p w:rsidR="00EF4F34" w:rsidRDefault="00EF4F34" w:rsidP="00EF4F34">
      <w:pPr>
        <w:pStyle w:val="ListParagraph"/>
        <w:numPr>
          <w:ilvl w:val="2"/>
          <w:numId w:val="2"/>
        </w:numPr>
      </w:pPr>
      <w:r>
        <w:t xml:space="preserve">Twitter </w:t>
      </w:r>
    </w:p>
    <w:p w:rsidR="00EF4F34" w:rsidRDefault="00EF4F34" w:rsidP="00EF4F34">
      <w:pPr>
        <w:pStyle w:val="ListParagraph"/>
        <w:numPr>
          <w:ilvl w:val="2"/>
          <w:numId w:val="2"/>
        </w:numPr>
      </w:pPr>
      <w:r>
        <w:t xml:space="preserve">Instagram </w:t>
      </w:r>
    </w:p>
    <w:p w:rsidR="00EF4F34" w:rsidRDefault="00EF4F34" w:rsidP="00EF4F34">
      <w:pPr>
        <w:pStyle w:val="ListParagraph"/>
        <w:numPr>
          <w:ilvl w:val="2"/>
          <w:numId w:val="2"/>
        </w:numPr>
      </w:pPr>
      <w:r>
        <w:t>Other________________________________________(Please explain)</w:t>
      </w:r>
    </w:p>
    <w:p w:rsidR="00EF4F34" w:rsidRDefault="00EF4F34" w:rsidP="00EF4F34">
      <w:pPr>
        <w:pStyle w:val="ListParagraph"/>
        <w:numPr>
          <w:ilvl w:val="1"/>
          <w:numId w:val="2"/>
        </w:numPr>
      </w:pPr>
      <w:r>
        <w:t>Please explain how you intend to use these social media in your campaign: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E1F" w:rsidRDefault="00886E1F" w:rsidP="00EF4F34">
      <w:pPr>
        <w:pStyle w:val="ListParagraph"/>
        <w:numPr>
          <w:ilvl w:val="1"/>
          <w:numId w:val="2"/>
        </w:numPr>
      </w:pPr>
      <w:r>
        <w:t>Please include the page names with directions of how to find your campaign pages on social media</w:t>
      </w:r>
    </w:p>
    <w:p w:rsidR="00EF4F34" w:rsidRDefault="00886E1F" w:rsidP="00886E1F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E1F" w:rsidRDefault="00886E1F" w:rsidP="00886E1F">
      <w:pPr>
        <w:pStyle w:val="ListParagraph"/>
        <w:numPr>
          <w:ilvl w:val="1"/>
          <w:numId w:val="2"/>
        </w:numPr>
        <w:jc w:val="both"/>
      </w:pPr>
      <w:r>
        <w:t xml:space="preserve">Who should the Election Commission contact from your campaign about your social media if the need arises? ____________________________ </w:t>
      </w:r>
    </w:p>
    <w:p w:rsidR="00886E1F" w:rsidRDefault="00886E1F" w:rsidP="00886E1F">
      <w:pPr>
        <w:pStyle w:val="ListParagraph"/>
        <w:numPr>
          <w:ilvl w:val="0"/>
          <w:numId w:val="1"/>
        </w:numPr>
        <w:jc w:val="both"/>
      </w:pPr>
      <w:r>
        <w:lastRenderedPageBreak/>
        <w:t>Do you intend to speak at student organizations promoting your campaign? Yes No</w:t>
      </w:r>
    </w:p>
    <w:p w:rsidR="00886E1F" w:rsidRDefault="00886E1F" w:rsidP="00886E1F">
      <w:pPr>
        <w:pStyle w:val="ListParagraph"/>
        <w:numPr>
          <w:ilvl w:val="0"/>
          <w:numId w:val="1"/>
        </w:numPr>
        <w:jc w:val="both"/>
      </w:pPr>
      <w:r>
        <w:t xml:space="preserve">Do you intend to use posters, flyers, pamphlets, or other printed material to promote your campaign? Yes No </w:t>
      </w:r>
    </w:p>
    <w:p w:rsidR="00886E1F" w:rsidRDefault="00886E1F" w:rsidP="00886E1F">
      <w:pPr>
        <w:pStyle w:val="ListParagraph"/>
        <w:numPr>
          <w:ilvl w:val="1"/>
          <w:numId w:val="1"/>
        </w:numPr>
        <w:jc w:val="both"/>
      </w:pPr>
      <w:r>
        <w:t xml:space="preserve">If yes, then please explain </w:t>
      </w:r>
      <w:r w:rsidR="000717FF">
        <w:t>where you will post/hand out printed materials: __________________________________________________________________________________________________________________________________</w:t>
      </w:r>
    </w:p>
    <w:p w:rsidR="0024258C" w:rsidRDefault="0024258C" w:rsidP="0024258C">
      <w:pPr>
        <w:pStyle w:val="ListParagraph"/>
        <w:numPr>
          <w:ilvl w:val="0"/>
          <w:numId w:val="1"/>
        </w:numPr>
        <w:jc w:val="both"/>
      </w:pPr>
      <w:r>
        <w:t>Do you intend to seek interviews or articles with any university publication (</w:t>
      </w:r>
      <w:proofErr w:type="spellStart"/>
      <w:r>
        <w:t>RamPage</w:t>
      </w:r>
      <w:proofErr w:type="spellEnd"/>
      <w:r>
        <w:t xml:space="preserve">, Ram TV, etc.)? Yes No </w:t>
      </w:r>
    </w:p>
    <w:p w:rsidR="0024258C" w:rsidRDefault="0024258C" w:rsidP="0024258C">
      <w:pPr>
        <w:pStyle w:val="ListParagraph"/>
        <w:numPr>
          <w:ilvl w:val="1"/>
          <w:numId w:val="1"/>
        </w:numPr>
      </w:pPr>
      <w:r>
        <w:t>If yes, then please name which ones: ____________________________________________________________________________________________________________________________________</w:t>
      </w:r>
    </w:p>
    <w:p w:rsidR="000717FF" w:rsidRDefault="000717FF" w:rsidP="0096430B">
      <w:pPr>
        <w:pStyle w:val="ListParagraph"/>
        <w:numPr>
          <w:ilvl w:val="0"/>
          <w:numId w:val="1"/>
        </w:numPr>
      </w:pPr>
      <w:r>
        <w:t>Describe how you plan to keep your campaign from vandalizing, altering, or destroying your opponents posted material: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AA2" w:rsidRDefault="008A5AA2" w:rsidP="008A5AA2">
      <w:pPr>
        <w:pStyle w:val="ListParagraph"/>
        <w:numPr>
          <w:ilvl w:val="0"/>
          <w:numId w:val="1"/>
        </w:numPr>
      </w:pPr>
      <w:r>
        <w:t>Describe what you expect your campaign to be doing on a weekly basis leading up to Election Day: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30B" w:rsidRDefault="0096430B" w:rsidP="008A5AA2">
      <w:pPr>
        <w:pStyle w:val="ListParagraph"/>
        <w:numPr>
          <w:ilvl w:val="0"/>
          <w:numId w:val="1"/>
        </w:numPr>
      </w:pPr>
      <w:r>
        <w:t>Please list and explain anything else your campaign is considering doing to promote your campaign: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30B" w:rsidRDefault="0024258C" w:rsidP="0024258C">
      <w:pPr>
        <w:ind w:left="360"/>
      </w:pPr>
      <w:r>
        <w:t>I, _______________ (</w:t>
      </w:r>
      <w:r>
        <w:rPr>
          <w:i/>
          <w:sz w:val="20"/>
        </w:rPr>
        <w:t xml:space="preserve">Candidates name) </w:t>
      </w:r>
      <w:r>
        <w:t xml:space="preserve">certify that I understand that this is my written campaign strategy and doing anything for campaigning not listed here or properly approved by the Election Commission will result in a violation of the Election Code and may be </w:t>
      </w:r>
      <w:r w:rsidR="003106AF">
        <w:t>cause for removal</w:t>
      </w:r>
      <w:r>
        <w:t xml:space="preserve"> from the race. </w:t>
      </w:r>
      <w:r w:rsidR="003106AF" w:rsidRPr="003106AF">
        <w:t>I understand all that is expected of me to campaign fairly and ethically and to abide by all University guidelines. I also understand that the violation of any terms as outlined by the Election Code or Election Commissioner is just cause for disqualification as a candidate or office holder should the violation of the aforementioned terms be discovered after certification of election results.</w:t>
      </w:r>
      <w:r w:rsidR="003106AF">
        <w:t xml:space="preserve"> </w:t>
      </w:r>
    </w:p>
    <w:p w:rsidR="003106AF" w:rsidRPr="003106AF" w:rsidRDefault="003106AF" w:rsidP="003106AF">
      <w:pPr>
        <w:ind w:left="360"/>
      </w:pPr>
      <w:r w:rsidRPr="003106AF">
        <w:t>___________________</w:t>
      </w:r>
      <w:r w:rsidRPr="003106AF">
        <w:tab/>
      </w:r>
      <w:r w:rsidRPr="003106AF">
        <w:tab/>
      </w:r>
      <w:r w:rsidRPr="003106AF">
        <w:tab/>
      </w:r>
      <w:r w:rsidRPr="003106AF">
        <w:tab/>
      </w:r>
      <w:r w:rsidRPr="003106AF">
        <w:tab/>
      </w:r>
      <w:r w:rsidRPr="003106AF">
        <w:tab/>
      </w:r>
      <w:r w:rsidRPr="003106AF">
        <w:tab/>
        <w:t>___________</w:t>
      </w:r>
    </w:p>
    <w:p w:rsidR="003106AF" w:rsidRPr="003106AF" w:rsidRDefault="003106AF" w:rsidP="003106AF">
      <w:pPr>
        <w:ind w:left="360"/>
      </w:pPr>
      <w:r w:rsidRPr="003106AF">
        <w:t xml:space="preserve">Signature </w:t>
      </w:r>
      <w:r w:rsidRPr="003106AF">
        <w:tab/>
      </w:r>
      <w:r w:rsidR="00037EF0">
        <w:t>(Head of ticket)</w:t>
      </w:r>
      <w:r w:rsidR="00037EF0">
        <w:tab/>
      </w:r>
      <w:r w:rsidR="00037EF0">
        <w:tab/>
      </w:r>
      <w:r w:rsidR="00037EF0">
        <w:tab/>
      </w:r>
      <w:r w:rsidR="00037EF0">
        <w:tab/>
      </w:r>
      <w:r w:rsidR="00037EF0">
        <w:tab/>
      </w:r>
      <w:r w:rsidR="00037EF0">
        <w:tab/>
      </w:r>
      <w:r w:rsidR="00037EF0">
        <w:tab/>
      </w:r>
      <w:r w:rsidRPr="003106AF">
        <w:t>Date</w:t>
      </w:r>
    </w:p>
    <w:p w:rsidR="00037EF0" w:rsidRPr="00037EF0" w:rsidRDefault="00037EF0" w:rsidP="00037EF0">
      <w:pPr>
        <w:ind w:left="360"/>
      </w:pPr>
      <w:r w:rsidRPr="00037EF0">
        <w:t>___________________</w:t>
      </w:r>
      <w:r w:rsidRPr="00037EF0">
        <w:tab/>
      </w:r>
      <w:r w:rsidRPr="00037EF0">
        <w:tab/>
      </w:r>
      <w:r w:rsidRPr="00037EF0">
        <w:tab/>
      </w:r>
      <w:r w:rsidRPr="00037EF0">
        <w:tab/>
      </w:r>
      <w:r w:rsidRPr="00037EF0">
        <w:tab/>
      </w:r>
      <w:r w:rsidRPr="00037EF0">
        <w:tab/>
      </w:r>
      <w:r w:rsidRPr="00037EF0">
        <w:tab/>
        <w:t>___________</w:t>
      </w:r>
    </w:p>
    <w:p w:rsidR="00037EF0" w:rsidRPr="00037EF0" w:rsidRDefault="00037EF0" w:rsidP="00037EF0">
      <w:pPr>
        <w:ind w:left="360"/>
      </w:pPr>
      <w:r w:rsidRPr="00037EF0">
        <w:t xml:space="preserve">Signature </w:t>
      </w:r>
      <w:r w:rsidRPr="00037EF0">
        <w:tab/>
      </w:r>
      <w:r>
        <w:t>(VP if applicable)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7EF0">
        <w:t>Date</w:t>
      </w:r>
    </w:p>
    <w:p w:rsidR="003106AF" w:rsidRPr="0024258C" w:rsidRDefault="003106AF" w:rsidP="0024258C">
      <w:pPr>
        <w:ind w:left="360"/>
      </w:pPr>
    </w:p>
    <w:p w:rsidR="00EF4F34" w:rsidRPr="00AD6FB8" w:rsidRDefault="00EF4F34" w:rsidP="00EF4F34"/>
    <w:sectPr w:rsidR="00EF4F34" w:rsidRPr="00AD6FB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41" w:rsidRDefault="002B4241" w:rsidP="002B4241">
      <w:pPr>
        <w:spacing w:after="0" w:line="240" w:lineRule="auto"/>
      </w:pPr>
      <w:r>
        <w:separator/>
      </w:r>
    </w:p>
  </w:endnote>
  <w:endnote w:type="continuationSeparator" w:id="0">
    <w:p w:rsidR="002B4241" w:rsidRDefault="002B4241" w:rsidP="002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41" w:rsidRDefault="002B4241" w:rsidP="002B4241">
      <w:pPr>
        <w:spacing w:after="0" w:line="240" w:lineRule="auto"/>
      </w:pPr>
      <w:r>
        <w:separator/>
      </w:r>
    </w:p>
  </w:footnote>
  <w:footnote w:type="continuationSeparator" w:id="0">
    <w:p w:rsidR="002B4241" w:rsidRDefault="002B4241" w:rsidP="002B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B3" w:rsidRDefault="00B60CB3" w:rsidP="002B42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E64A0" wp14:editId="09773980">
              <wp:simplePos x="0" y="0"/>
              <wp:positionH relativeFrom="column">
                <wp:posOffset>4295140</wp:posOffset>
              </wp:positionH>
              <wp:positionV relativeFrom="paragraph">
                <wp:posOffset>81804</wp:posOffset>
              </wp:positionV>
              <wp:extent cx="2374265" cy="1403985"/>
              <wp:effectExtent l="0" t="0" r="22860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4241" w:rsidRPr="00B60CB3" w:rsidRDefault="002B4241" w:rsidP="00B60CB3">
                          <w:pPr>
                            <w:widowControl w:val="0"/>
                            <w:spacing w:after="0" w:line="326" w:lineRule="exact"/>
                            <w:ind w:left="20" w:right="-61"/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</w:pPr>
                          <w:r w:rsidRPr="00B60CB3"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  <w:t xml:space="preserve">Angelo State University Student Government Association </w:t>
                          </w:r>
                          <w:r w:rsidR="00EF4F34"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  <w:t>Candidate Campaign Strategy</w:t>
                          </w:r>
                          <w:r w:rsidR="00B60CB3" w:rsidRPr="00B60CB3"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2pt;margin-top:6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" strokecolor="white [3212]">
              <v:textbox style="mso-fit-shape-to-text:t">
                <w:txbxContent>
                  <w:p w:rsidR="002B4241" w:rsidRPr="00B60CB3" w:rsidRDefault="002B4241" w:rsidP="00B60CB3">
                    <w:pPr>
                      <w:widowControl w:val="0"/>
                      <w:spacing w:after="0" w:line="326" w:lineRule="exact"/>
                      <w:ind w:left="20" w:right="-61"/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</w:pPr>
                    <w:r w:rsidRPr="00B60CB3"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  <w:t xml:space="preserve">Angelo State University Student Government Association </w:t>
                    </w:r>
                    <w:r w:rsidR="00EF4F34"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  <w:t>Candidate Campaign Strategy</w:t>
                    </w:r>
                    <w:r w:rsidR="00B60CB3" w:rsidRPr="00B60CB3"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F49A0" wp14:editId="4B1838F8">
              <wp:simplePos x="0" y="0"/>
              <wp:positionH relativeFrom="column">
                <wp:posOffset>-715010</wp:posOffset>
              </wp:positionH>
              <wp:positionV relativeFrom="paragraph">
                <wp:posOffset>-215265</wp:posOffset>
              </wp:positionV>
              <wp:extent cx="2003425" cy="1868170"/>
              <wp:effectExtent l="0" t="0" r="15875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186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CB3" w:rsidRDefault="00B60CB3" w:rsidP="00B60C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5788AA" wp14:editId="7E22984D">
                                <wp:extent cx="1905000" cy="1819275"/>
                                <wp:effectExtent l="19050" t="19050" r="19050" b="2857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819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6.3pt;margin-top:-16.95pt;width:157.75pt;height:1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" strokecolor="white [3212]">
              <v:textbox>
                <w:txbxContent>
                  <w:p w:rsidR="00B60CB3" w:rsidRDefault="00B60CB3" w:rsidP="00B60CB3">
                    <w:r>
                      <w:rPr>
                        <w:noProof/>
                      </w:rPr>
                      <w:drawing>
                        <wp:inline distT="0" distB="0" distL="0" distR="0" wp14:anchorId="095788AA" wp14:editId="7E22984D">
                          <wp:extent cx="1905000" cy="1819275"/>
                          <wp:effectExtent l="19050" t="19050" r="19050" b="2857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819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2B4241" w:rsidRDefault="002B4241" w:rsidP="002B4241">
    <w:pPr>
      <w:pStyle w:val="Header"/>
    </w:pPr>
    <w:r>
      <w:tab/>
    </w:r>
    <w:r>
      <w:tab/>
    </w:r>
    <w:r w:rsidRPr="002B4241">
      <w:rPr>
        <w:rFonts w:ascii="Bookman Old Style" w:eastAsia="Bookman Old Style" w:hAnsi="Bookman Old Style" w:cs="Bookman Old Style"/>
        <w:b/>
        <w:bCs/>
        <w:color w:val="003896"/>
        <w:spacing w:val="1"/>
        <w:sz w:val="28"/>
        <w:szCs w:val="28"/>
      </w:rPr>
      <w:t xml:space="preserve"> </w:t>
    </w:r>
  </w:p>
  <w:p w:rsidR="002B4241" w:rsidRDefault="002B4241" w:rsidP="002B42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D82"/>
    <w:multiLevelType w:val="hybridMultilevel"/>
    <w:tmpl w:val="679C45C0"/>
    <w:lvl w:ilvl="0" w:tplc="3D46FB6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D46FB6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E0DDF"/>
    <w:multiLevelType w:val="hybridMultilevel"/>
    <w:tmpl w:val="1E8C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1"/>
    <w:rsid w:val="00037EF0"/>
    <w:rsid w:val="000717FF"/>
    <w:rsid w:val="00091784"/>
    <w:rsid w:val="000C33DB"/>
    <w:rsid w:val="00236E2F"/>
    <w:rsid w:val="0024258C"/>
    <w:rsid w:val="002B4241"/>
    <w:rsid w:val="003106AF"/>
    <w:rsid w:val="0055222C"/>
    <w:rsid w:val="005F133F"/>
    <w:rsid w:val="0078646A"/>
    <w:rsid w:val="00886E1F"/>
    <w:rsid w:val="008A5AA2"/>
    <w:rsid w:val="0096430B"/>
    <w:rsid w:val="009A2176"/>
    <w:rsid w:val="009D2EF5"/>
    <w:rsid w:val="00AD6FB8"/>
    <w:rsid w:val="00B60CB3"/>
    <w:rsid w:val="00B825E3"/>
    <w:rsid w:val="00CB0129"/>
    <w:rsid w:val="00E601E3"/>
    <w:rsid w:val="00E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4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4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72F1-2463-4027-B856-FA61DD18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Angelo State University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Goecker</dc:creator>
  <cp:lastModifiedBy>ShaunaMarieC83</cp:lastModifiedBy>
  <cp:revision>2</cp:revision>
  <dcterms:created xsi:type="dcterms:W3CDTF">2016-06-23T18:19:00Z</dcterms:created>
  <dcterms:modified xsi:type="dcterms:W3CDTF">2016-06-23T18:19:00Z</dcterms:modified>
</cp:coreProperties>
</file>